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6C74E" w14:textId="02C9A58D" w:rsidR="007A56F2" w:rsidRPr="003A1B6B" w:rsidRDefault="007A56F2" w:rsidP="003A1B6B">
      <w:pPr>
        <w:rPr>
          <w:lang w:val="es-MX"/>
        </w:rPr>
      </w:pPr>
    </w:p>
    <w:p w14:paraId="7184B51B" w14:textId="77777777" w:rsidR="003A1B6B" w:rsidRPr="007577C8" w:rsidRDefault="003A1B6B" w:rsidP="003A1B6B">
      <w:pPr>
        <w:autoSpaceDE w:val="0"/>
        <w:autoSpaceDN w:val="0"/>
        <w:adjustRightInd w:val="0"/>
        <w:spacing w:after="0" w:line="240" w:lineRule="auto"/>
        <w:jc w:val="center"/>
        <w:rPr>
          <w:rFonts w:ascii="Arial" w:hAnsi="Arial" w:cs="Arial"/>
          <w:b/>
          <w:bCs/>
          <w:color w:val="000000"/>
          <w:sz w:val="32"/>
          <w:szCs w:val="32"/>
        </w:rPr>
      </w:pPr>
      <w:r w:rsidRPr="007577C8">
        <w:rPr>
          <w:rFonts w:ascii="Arial" w:hAnsi="Arial" w:cs="Arial"/>
          <w:b/>
          <w:bCs/>
          <w:color w:val="000000"/>
          <w:sz w:val="32"/>
          <w:szCs w:val="32"/>
        </w:rPr>
        <w:t>Informe de Evaluación Audiencia de</w:t>
      </w:r>
    </w:p>
    <w:p w14:paraId="0B24BBA2" w14:textId="7676BF07" w:rsidR="003A1B6B" w:rsidRPr="007577C8" w:rsidRDefault="003A1B6B" w:rsidP="003A1B6B">
      <w:pPr>
        <w:pStyle w:val="Prrafodelista"/>
        <w:jc w:val="center"/>
        <w:rPr>
          <w:rFonts w:ascii="Arial" w:hAnsi="Arial" w:cs="Arial"/>
          <w:sz w:val="32"/>
          <w:szCs w:val="32"/>
          <w:lang w:val="es-MX"/>
        </w:rPr>
      </w:pPr>
      <w:r w:rsidRPr="007577C8">
        <w:rPr>
          <w:rFonts w:ascii="Arial" w:hAnsi="Arial" w:cs="Arial"/>
          <w:b/>
          <w:bCs/>
          <w:color w:val="000000"/>
          <w:sz w:val="32"/>
          <w:szCs w:val="32"/>
        </w:rPr>
        <w:t>Rendición</w:t>
      </w:r>
      <w:r>
        <w:rPr>
          <w:rFonts w:ascii="Arial" w:hAnsi="Arial" w:cs="Arial"/>
          <w:b/>
          <w:bCs/>
          <w:color w:val="000000"/>
          <w:sz w:val="32"/>
          <w:szCs w:val="32"/>
        </w:rPr>
        <w:t xml:space="preserve"> de Cuentas a la Ciudadanía 2024</w:t>
      </w:r>
    </w:p>
    <w:p w14:paraId="1B3EDBD8" w14:textId="77777777" w:rsidR="003A1B6B" w:rsidRDefault="003A1B6B" w:rsidP="003A1B6B">
      <w:pPr>
        <w:pStyle w:val="Prrafodelista"/>
        <w:rPr>
          <w:lang w:val="es-MX"/>
        </w:rPr>
      </w:pPr>
    </w:p>
    <w:p w14:paraId="5584A477" w14:textId="77777777" w:rsidR="003A1B6B" w:rsidRDefault="003A1B6B" w:rsidP="003A1B6B">
      <w:pPr>
        <w:pStyle w:val="Prrafodelista"/>
        <w:rPr>
          <w:lang w:val="es-MX"/>
        </w:rPr>
      </w:pPr>
    </w:p>
    <w:p w14:paraId="5CA64F82" w14:textId="77777777" w:rsidR="003A1B6B" w:rsidRDefault="003A1B6B" w:rsidP="003A1B6B">
      <w:pPr>
        <w:pStyle w:val="Prrafodelista"/>
        <w:rPr>
          <w:lang w:val="es-MX"/>
        </w:rPr>
      </w:pPr>
    </w:p>
    <w:p w14:paraId="734505BD" w14:textId="77777777" w:rsidR="003A1B6B" w:rsidRDefault="003A1B6B" w:rsidP="003A1B6B">
      <w:pPr>
        <w:pStyle w:val="Prrafodelista"/>
        <w:rPr>
          <w:lang w:val="es-MX"/>
        </w:rPr>
      </w:pPr>
    </w:p>
    <w:p w14:paraId="39FA29DC" w14:textId="77777777" w:rsidR="003A1B6B" w:rsidRPr="007577C8" w:rsidRDefault="003A1B6B" w:rsidP="003A1B6B">
      <w:pPr>
        <w:pStyle w:val="Prrafodelista"/>
        <w:jc w:val="center"/>
        <w:rPr>
          <w:sz w:val="28"/>
          <w:szCs w:val="28"/>
        </w:rPr>
      </w:pPr>
      <w:r w:rsidRPr="007A56F2">
        <w:rPr>
          <w:sz w:val="28"/>
          <w:szCs w:val="28"/>
          <w:lang w:val="es-MX"/>
        </w:rPr>
        <w:t>PRESENTADO A:</w:t>
      </w:r>
      <w:r>
        <w:rPr>
          <w:sz w:val="28"/>
          <w:szCs w:val="28"/>
          <w:lang w:val="es-MX"/>
        </w:rPr>
        <w:t xml:space="preserve"> </w:t>
      </w:r>
      <w:proofErr w:type="spellStart"/>
      <w:r w:rsidRPr="007577C8">
        <w:rPr>
          <w:bCs/>
          <w:iCs/>
          <w:sz w:val="28"/>
          <w:szCs w:val="28"/>
        </w:rPr>
        <w:t>Jhon</w:t>
      </w:r>
      <w:proofErr w:type="spellEnd"/>
      <w:r w:rsidRPr="007577C8">
        <w:rPr>
          <w:bCs/>
          <w:iCs/>
          <w:sz w:val="28"/>
          <w:szCs w:val="28"/>
        </w:rPr>
        <w:t xml:space="preserve"> </w:t>
      </w:r>
      <w:proofErr w:type="spellStart"/>
      <w:r w:rsidRPr="007577C8">
        <w:rPr>
          <w:bCs/>
          <w:iCs/>
          <w:sz w:val="28"/>
          <w:szCs w:val="28"/>
        </w:rPr>
        <w:t>Fredi</w:t>
      </w:r>
      <w:proofErr w:type="spellEnd"/>
      <w:r w:rsidRPr="007577C8">
        <w:rPr>
          <w:bCs/>
          <w:iCs/>
          <w:sz w:val="28"/>
          <w:szCs w:val="28"/>
        </w:rPr>
        <w:t xml:space="preserve"> Reina </w:t>
      </w:r>
    </w:p>
    <w:p w14:paraId="4D249CAF" w14:textId="77777777" w:rsidR="003A1B6B" w:rsidRPr="007577C8" w:rsidRDefault="003A1B6B" w:rsidP="003A1B6B">
      <w:pPr>
        <w:pStyle w:val="Prrafodelista"/>
        <w:jc w:val="center"/>
        <w:rPr>
          <w:sz w:val="28"/>
          <w:szCs w:val="28"/>
        </w:rPr>
      </w:pPr>
      <w:r w:rsidRPr="007577C8">
        <w:rPr>
          <w:bCs/>
          <w:iCs/>
          <w:sz w:val="28"/>
          <w:szCs w:val="28"/>
        </w:rPr>
        <w:t>Hospital Sagrado Corazón de Jesús</w:t>
      </w:r>
    </w:p>
    <w:p w14:paraId="109BD585" w14:textId="77777777" w:rsidR="003A1B6B" w:rsidRPr="007577C8" w:rsidRDefault="003A1B6B" w:rsidP="003A1B6B">
      <w:pPr>
        <w:pStyle w:val="Prrafodelista"/>
        <w:jc w:val="center"/>
        <w:rPr>
          <w:sz w:val="28"/>
          <w:szCs w:val="28"/>
        </w:rPr>
      </w:pPr>
      <w:r w:rsidRPr="007577C8">
        <w:rPr>
          <w:bCs/>
          <w:iCs/>
          <w:sz w:val="28"/>
          <w:szCs w:val="28"/>
        </w:rPr>
        <w:t>Ing. Área de Planeación</w:t>
      </w:r>
    </w:p>
    <w:p w14:paraId="455B1107" w14:textId="77777777" w:rsidR="003A1B6B" w:rsidRDefault="003A1B6B" w:rsidP="003A1B6B">
      <w:pPr>
        <w:pStyle w:val="Prrafodelista"/>
        <w:jc w:val="center"/>
        <w:rPr>
          <w:sz w:val="28"/>
          <w:szCs w:val="28"/>
          <w:lang w:val="es-MX"/>
        </w:rPr>
      </w:pPr>
    </w:p>
    <w:p w14:paraId="51A91ED8" w14:textId="77777777" w:rsidR="003A1B6B" w:rsidRDefault="003A1B6B" w:rsidP="003A1B6B">
      <w:pPr>
        <w:pStyle w:val="Prrafodelista"/>
        <w:jc w:val="center"/>
        <w:rPr>
          <w:sz w:val="28"/>
          <w:szCs w:val="28"/>
          <w:lang w:val="es-MX"/>
        </w:rPr>
      </w:pPr>
    </w:p>
    <w:p w14:paraId="6011347C" w14:textId="77777777" w:rsidR="003A1B6B" w:rsidRPr="007A56F2" w:rsidRDefault="003A1B6B" w:rsidP="003A1B6B">
      <w:pPr>
        <w:pStyle w:val="Prrafodelista"/>
        <w:jc w:val="center"/>
        <w:rPr>
          <w:sz w:val="28"/>
          <w:szCs w:val="28"/>
          <w:lang w:val="es-MX"/>
        </w:rPr>
      </w:pPr>
    </w:p>
    <w:p w14:paraId="0F176818" w14:textId="77777777" w:rsidR="003A1B6B" w:rsidRPr="007A56F2" w:rsidRDefault="003A1B6B" w:rsidP="003A1B6B">
      <w:pPr>
        <w:pStyle w:val="Prrafodelista"/>
        <w:jc w:val="center"/>
        <w:rPr>
          <w:sz w:val="28"/>
          <w:szCs w:val="28"/>
          <w:lang w:val="es-MX"/>
        </w:rPr>
      </w:pPr>
    </w:p>
    <w:p w14:paraId="10011B8A" w14:textId="77777777" w:rsidR="003A1B6B" w:rsidRDefault="003A1B6B" w:rsidP="003A1B6B">
      <w:pPr>
        <w:pStyle w:val="Prrafodelista"/>
        <w:jc w:val="center"/>
        <w:rPr>
          <w:sz w:val="28"/>
          <w:szCs w:val="28"/>
          <w:lang w:val="es-MX"/>
        </w:rPr>
      </w:pPr>
      <w:r w:rsidRPr="007A56F2">
        <w:rPr>
          <w:sz w:val="28"/>
          <w:szCs w:val="28"/>
          <w:lang w:val="es-MX"/>
        </w:rPr>
        <w:t>PRESENTADO POR:</w:t>
      </w:r>
      <w:r>
        <w:rPr>
          <w:sz w:val="28"/>
          <w:szCs w:val="28"/>
          <w:lang w:val="es-MX"/>
        </w:rPr>
        <w:t xml:space="preserve"> Nelly Gaviria</w:t>
      </w:r>
    </w:p>
    <w:p w14:paraId="158A472A" w14:textId="77777777" w:rsidR="003A1B6B" w:rsidRPr="007A56F2" w:rsidRDefault="003A1B6B" w:rsidP="003A1B6B">
      <w:pPr>
        <w:pStyle w:val="Prrafodelista"/>
        <w:jc w:val="center"/>
        <w:rPr>
          <w:sz w:val="28"/>
          <w:szCs w:val="28"/>
          <w:lang w:val="es-MX"/>
        </w:rPr>
      </w:pPr>
      <w:r>
        <w:rPr>
          <w:sz w:val="28"/>
          <w:szCs w:val="28"/>
          <w:lang w:val="es-MX"/>
        </w:rPr>
        <w:t>Coordinadora Trabajo Social y SIAU</w:t>
      </w:r>
    </w:p>
    <w:p w14:paraId="74D8DB6A" w14:textId="77777777" w:rsidR="003A1B6B" w:rsidRDefault="003A1B6B" w:rsidP="003A1B6B">
      <w:pPr>
        <w:pStyle w:val="Prrafodelista"/>
        <w:rPr>
          <w:lang w:val="es-MX"/>
        </w:rPr>
      </w:pPr>
    </w:p>
    <w:p w14:paraId="3E666473" w14:textId="77777777" w:rsidR="003A1B6B" w:rsidRDefault="003A1B6B" w:rsidP="003A1B6B">
      <w:pPr>
        <w:pStyle w:val="Prrafodelista"/>
        <w:rPr>
          <w:lang w:val="es-MX"/>
        </w:rPr>
      </w:pPr>
    </w:p>
    <w:p w14:paraId="79285BD4" w14:textId="77777777" w:rsidR="003A1B6B" w:rsidRDefault="003A1B6B" w:rsidP="003A1B6B">
      <w:pPr>
        <w:pStyle w:val="Prrafodelista"/>
        <w:rPr>
          <w:lang w:val="es-MX"/>
        </w:rPr>
      </w:pPr>
    </w:p>
    <w:p w14:paraId="1C57BBDE" w14:textId="77777777" w:rsidR="003A1B6B" w:rsidRDefault="003A1B6B" w:rsidP="003A1B6B">
      <w:pPr>
        <w:pStyle w:val="Prrafodelista"/>
        <w:rPr>
          <w:lang w:val="es-MX"/>
        </w:rPr>
      </w:pPr>
    </w:p>
    <w:p w14:paraId="6CCF0432" w14:textId="77777777" w:rsidR="003A1B6B" w:rsidRDefault="003A1B6B" w:rsidP="003A1B6B">
      <w:pPr>
        <w:pStyle w:val="Prrafodelista"/>
        <w:rPr>
          <w:lang w:val="es-MX"/>
        </w:rPr>
      </w:pPr>
    </w:p>
    <w:p w14:paraId="5CE0D61E" w14:textId="77777777" w:rsidR="003A1B6B" w:rsidRDefault="003A1B6B" w:rsidP="003A1B6B">
      <w:pPr>
        <w:pStyle w:val="Prrafodelista"/>
        <w:rPr>
          <w:lang w:val="es-MX"/>
        </w:rPr>
      </w:pPr>
    </w:p>
    <w:p w14:paraId="388322BA" w14:textId="77777777" w:rsidR="003A1B6B" w:rsidRDefault="003A1B6B" w:rsidP="003A1B6B">
      <w:pPr>
        <w:pStyle w:val="Prrafodelista"/>
        <w:rPr>
          <w:lang w:val="es-MX"/>
        </w:rPr>
      </w:pPr>
    </w:p>
    <w:p w14:paraId="19D80DA4" w14:textId="77777777" w:rsidR="003A1B6B" w:rsidRDefault="003A1B6B" w:rsidP="003A1B6B">
      <w:pPr>
        <w:pStyle w:val="Prrafodelista"/>
        <w:rPr>
          <w:lang w:val="es-MX"/>
        </w:rPr>
      </w:pPr>
    </w:p>
    <w:p w14:paraId="10901EC7" w14:textId="77777777" w:rsidR="003A1B6B" w:rsidRDefault="003A1B6B" w:rsidP="003A1B6B">
      <w:pPr>
        <w:pStyle w:val="Prrafodelista"/>
        <w:rPr>
          <w:lang w:val="es-MX"/>
        </w:rPr>
      </w:pPr>
    </w:p>
    <w:p w14:paraId="03F975BD" w14:textId="77777777" w:rsidR="003A1B6B" w:rsidRDefault="003A1B6B" w:rsidP="003A1B6B">
      <w:pPr>
        <w:pStyle w:val="Prrafodelista"/>
        <w:rPr>
          <w:lang w:val="es-MX"/>
        </w:rPr>
      </w:pPr>
    </w:p>
    <w:p w14:paraId="1426850A" w14:textId="77777777" w:rsidR="003A1B6B" w:rsidRDefault="003A1B6B" w:rsidP="003A1B6B">
      <w:pPr>
        <w:pStyle w:val="Prrafodelista"/>
        <w:rPr>
          <w:lang w:val="es-MX"/>
        </w:rPr>
      </w:pPr>
    </w:p>
    <w:p w14:paraId="24CA9F03" w14:textId="77777777" w:rsidR="003A1B6B" w:rsidRDefault="003A1B6B" w:rsidP="003A1B6B">
      <w:pPr>
        <w:pStyle w:val="Prrafodelista"/>
        <w:rPr>
          <w:lang w:val="es-MX"/>
        </w:rPr>
      </w:pPr>
    </w:p>
    <w:p w14:paraId="0C42E96B" w14:textId="77777777" w:rsidR="003A1B6B" w:rsidRDefault="003A1B6B" w:rsidP="003A1B6B">
      <w:pPr>
        <w:pStyle w:val="Prrafodelista"/>
        <w:rPr>
          <w:lang w:val="es-MX"/>
        </w:rPr>
      </w:pPr>
    </w:p>
    <w:p w14:paraId="7E01719A" w14:textId="77777777" w:rsidR="003A1B6B" w:rsidRDefault="003A1B6B" w:rsidP="003A1B6B">
      <w:pPr>
        <w:pStyle w:val="Prrafodelista"/>
        <w:rPr>
          <w:lang w:val="es-MX"/>
        </w:rPr>
      </w:pPr>
    </w:p>
    <w:p w14:paraId="187028F1" w14:textId="77777777" w:rsidR="003A1B6B" w:rsidRDefault="003A1B6B" w:rsidP="003A1B6B">
      <w:pPr>
        <w:pStyle w:val="Prrafodelista"/>
        <w:rPr>
          <w:lang w:val="es-MX"/>
        </w:rPr>
      </w:pPr>
    </w:p>
    <w:p w14:paraId="21DF731B" w14:textId="77777777" w:rsidR="003A1B6B" w:rsidRDefault="003A1B6B" w:rsidP="003A1B6B">
      <w:pPr>
        <w:pStyle w:val="Prrafodelista"/>
        <w:rPr>
          <w:lang w:val="es-MX"/>
        </w:rPr>
      </w:pPr>
    </w:p>
    <w:p w14:paraId="144F8636" w14:textId="77777777" w:rsidR="003A1B6B" w:rsidRDefault="003A1B6B" w:rsidP="003A1B6B">
      <w:pPr>
        <w:pStyle w:val="Prrafodelista"/>
        <w:rPr>
          <w:lang w:val="es-MX"/>
        </w:rPr>
      </w:pPr>
    </w:p>
    <w:p w14:paraId="49DC9052" w14:textId="77777777" w:rsidR="003A1B6B" w:rsidRDefault="003A1B6B" w:rsidP="003A1B6B">
      <w:pPr>
        <w:pStyle w:val="Prrafodelista"/>
        <w:rPr>
          <w:lang w:val="es-MX"/>
        </w:rPr>
      </w:pPr>
    </w:p>
    <w:p w14:paraId="2D99774D" w14:textId="1B83B4AF" w:rsidR="003A1B6B" w:rsidRDefault="003A1B6B" w:rsidP="003A1B6B">
      <w:pPr>
        <w:spacing w:after="0"/>
        <w:jc w:val="center"/>
        <w:rPr>
          <w:sz w:val="28"/>
          <w:szCs w:val="28"/>
          <w:lang w:val="es-MX"/>
        </w:rPr>
      </w:pPr>
      <w:r>
        <w:rPr>
          <w:sz w:val="28"/>
          <w:szCs w:val="28"/>
          <w:lang w:val="es-MX"/>
        </w:rPr>
        <w:t>Abril</w:t>
      </w:r>
    </w:p>
    <w:p w14:paraId="11F074DA" w14:textId="797E76BA" w:rsidR="007A56F2" w:rsidRPr="003A1B6B" w:rsidRDefault="003A1B6B" w:rsidP="003A1B6B">
      <w:pPr>
        <w:spacing w:after="0"/>
        <w:jc w:val="center"/>
        <w:rPr>
          <w:sz w:val="28"/>
          <w:szCs w:val="28"/>
          <w:lang w:val="es-MX"/>
        </w:rPr>
      </w:pPr>
      <w:r>
        <w:rPr>
          <w:sz w:val="28"/>
          <w:szCs w:val="28"/>
          <w:lang w:val="es-MX"/>
        </w:rPr>
        <w:t>2025</w:t>
      </w:r>
    </w:p>
    <w:p w14:paraId="5F94602E" w14:textId="77777777" w:rsidR="007A56F2" w:rsidRDefault="007A56F2" w:rsidP="007A56F2">
      <w:pPr>
        <w:pStyle w:val="Prrafodelista"/>
        <w:rPr>
          <w:lang w:val="es-MX"/>
        </w:rPr>
      </w:pPr>
    </w:p>
    <w:p w14:paraId="4FA87F66" w14:textId="7005E8CA" w:rsidR="003A1B6B" w:rsidRPr="0036176D" w:rsidRDefault="001A5813" w:rsidP="003A1B6B">
      <w:pPr>
        <w:pStyle w:val="Prrafodelista"/>
        <w:numPr>
          <w:ilvl w:val="0"/>
          <w:numId w:val="1"/>
        </w:numPr>
        <w:rPr>
          <w:b/>
          <w:lang w:val="es-MX"/>
        </w:rPr>
      </w:pPr>
      <w:r w:rsidRPr="0036176D">
        <w:rPr>
          <w:b/>
          <w:lang w:val="es-MX"/>
        </w:rPr>
        <w:t xml:space="preserve">INTRODUCCION </w:t>
      </w:r>
    </w:p>
    <w:p w14:paraId="38E839D3" w14:textId="77777777" w:rsidR="003A1B6B" w:rsidRPr="003A1B6B" w:rsidRDefault="003A1B6B" w:rsidP="003A1B6B">
      <w:pPr>
        <w:autoSpaceDE w:val="0"/>
        <w:autoSpaceDN w:val="0"/>
        <w:adjustRightInd w:val="0"/>
        <w:spacing w:after="0" w:line="240" w:lineRule="auto"/>
        <w:rPr>
          <w:rFonts w:cstheme="minorHAnsi"/>
          <w:color w:val="000000"/>
        </w:rPr>
      </w:pPr>
      <w:r w:rsidRPr="003A1B6B">
        <w:rPr>
          <w:rFonts w:cstheme="minorHAnsi"/>
          <w:color w:val="000000"/>
        </w:rPr>
        <w:t xml:space="preserve">La rendición de cuentas es un conjunto de estructuras, prácticas y resultados mediante los cuales, las organizaciones estatales y los servidores públicos informan y explican sus actos administrativos.   </w:t>
      </w:r>
    </w:p>
    <w:p w14:paraId="3FFF1AD6" w14:textId="77777777" w:rsidR="003A1B6B" w:rsidRPr="003A1B6B" w:rsidRDefault="003A1B6B" w:rsidP="003A1B6B">
      <w:pPr>
        <w:autoSpaceDE w:val="0"/>
        <w:autoSpaceDN w:val="0"/>
        <w:adjustRightInd w:val="0"/>
        <w:spacing w:after="0" w:line="240" w:lineRule="auto"/>
        <w:rPr>
          <w:rFonts w:cstheme="minorHAnsi"/>
          <w:color w:val="000000"/>
        </w:rPr>
      </w:pPr>
      <w:r w:rsidRPr="003A1B6B">
        <w:rPr>
          <w:rFonts w:cstheme="minorHAnsi"/>
          <w:color w:val="000000"/>
        </w:rPr>
        <w:t>En tal sentido; la ESE Hospital Sagrado Corazón de Jesús, da cumplimiento a las líneas de acción dadas por el gobierno nacional en los diferentes documentos diseñados e implementados por la entidad para tal fin, como lo son: el plan anticorrupción y atención al ciudadano vigencia 2024; la estrategia de gobierno en línea y aplicabilidad de la ley de transparencia; por lo tanto se llevó a cabo la audiencia pública de rendición de cuentas de la vigencia 2024 en la cual se presentó a la ciudadanía los resultados de la gestión realizada, los recursos administrados y las decisiones tomadas, en ejercicio de las funciones asignadas como entidad.</w:t>
      </w:r>
    </w:p>
    <w:p w14:paraId="38B54CA6" w14:textId="77777777" w:rsidR="003A1B6B" w:rsidRPr="003A1B6B" w:rsidRDefault="003A1B6B" w:rsidP="003A1B6B">
      <w:pPr>
        <w:rPr>
          <w:rFonts w:cstheme="minorHAnsi"/>
          <w:lang w:val="es-MX"/>
        </w:rPr>
      </w:pPr>
      <w:r w:rsidRPr="003A1B6B">
        <w:rPr>
          <w:rFonts w:cstheme="minorHAnsi"/>
          <w:lang w:val="es-MX"/>
        </w:rPr>
        <w:t xml:space="preserve">La oficina de control interno de la </w:t>
      </w:r>
      <w:r w:rsidRPr="003A1B6B">
        <w:rPr>
          <w:rFonts w:cstheme="minorHAnsi"/>
          <w:color w:val="000000"/>
        </w:rPr>
        <w:t>ESE Hospital Sagrado Corazón de Jesús</w:t>
      </w:r>
      <w:r w:rsidRPr="003A1B6B">
        <w:rPr>
          <w:rFonts w:cstheme="minorHAnsi"/>
          <w:lang w:val="es-MX"/>
        </w:rPr>
        <w:t>, en su rol de evaluador independiente, efectúa la evaluación del ejercicio de la Audiencia Pública de Rendición de cuentas vigencia 2024. Para ello se llevó cabo la evaluación de la Estrategia de Rendición de Cuentas a través del diseño y la aplicación de la encuesta de evaluación de la audiencia pública, dirigida a las personas asistentes al evento.</w:t>
      </w:r>
    </w:p>
    <w:p w14:paraId="1E4A4C08" w14:textId="4EE7A2FA" w:rsidR="003A1B6B" w:rsidRPr="003A1B6B" w:rsidRDefault="003A1B6B" w:rsidP="003A1B6B">
      <w:pPr>
        <w:rPr>
          <w:rFonts w:cstheme="minorHAnsi"/>
          <w:lang w:val="es-MX"/>
        </w:rPr>
      </w:pPr>
      <w:r w:rsidRPr="003A1B6B">
        <w:rPr>
          <w:rFonts w:cstheme="minorHAnsi"/>
          <w:lang w:val="es-MX"/>
        </w:rPr>
        <w:t>Teniendo en cuenta que la rendición de cuentas es un espacio de participación, se dispuso de una encuesta que consta de ocho preguntas para que los ciudadanos hicieran su respectiva evaluación la encue</w:t>
      </w:r>
      <w:r w:rsidR="0036176D">
        <w:rPr>
          <w:rFonts w:cstheme="minorHAnsi"/>
          <w:lang w:val="es-MX"/>
        </w:rPr>
        <w:t>sta tuvo una participación de 66</w:t>
      </w:r>
      <w:r w:rsidRPr="003A1B6B">
        <w:rPr>
          <w:rFonts w:cstheme="minorHAnsi"/>
          <w:lang w:val="es-MX"/>
        </w:rPr>
        <w:t xml:space="preserve"> personas.</w:t>
      </w:r>
    </w:p>
    <w:p w14:paraId="16B124FE" w14:textId="77777777" w:rsidR="003A1B6B" w:rsidRPr="003A1B6B" w:rsidRDefault="003A1B6B" w:rsidP="003A1B6B">
      <w:pPr>
        <w:rPr>
          <w:rFonts w:cstheme="minorHAnsi"/>
          <w:lang w:val="es-MX"/>
        </w:rPr>
      </w:pPr>
    </w:p>
    <w:p w14:paraId="67133AA2" w14:textId="1B30133A" w:rsidR="00D77402" w:rsidRPr="0036176D" w:rsidRDefault="001A5813" w:rsidP="001A5813">
      <w:pPr>
        <w:pStyle w:val="Prrafodelista"/>
        <w:numPr>
          <w:ilvl w:val="0"/>
          <w:numId w:val="1"/>
        </w:numPr>
        <w:rPr>
          <w:b/>
          <w:lang w:val="es-MX"/>
        </w:rPr>
      </w:pPr>
      <w:r w:rsidRPr="0036176D">
        <w:rPr>
          <w:b/>
          <w:lang w:val="es-MX"/>
        </w:rPr>
        <w:t>OBJETIVO</w:t>
      </w:r>
    </w:p>
    <w:p w14:paraId="1634DF61" w14:textId="77777777" w:rsidR="003A1B6B" w:rsidRPr="003A1B6B" w:rsidRDefault="003A1B6B" w:rsidP="003A1B6B">
      <w:pPr>
        <w:rPr>
          <w:rFonts w:cstheme="minorHAnsi"/>
          <w:lang w:val="es-MX"/>
        </w:rPr>
      </w:pPr>
      <w:r w:rsidRPr="003A1B6B">
        <w:rPr>
          <w:rFonts w:cstheme="minorHAnsi"/>
          <w:lang w:val="es-MX"/>
        </w:rPr>
        <w:t>Dar a conocer los resultados de la evaluación de la jornada de rendición de cuentas vigencia 2024.</w:t>
      </w:r>
    </w:p>
    <w:p w14:paraId="056A49D5" w14:textId="77777777" w:rsidR="003A1B6B" w:rsidRPr="0036176D" w:rsidRDefault="003A1B6B" w:rsidP="003A1B6B">
      <w:pPr>
        <w:pStyle w:val="Prrafodelista"/>
        <w:numPr>
          <w:ilvl w:val="0"/>
          <w:numId w:val="1"/>
        </w:numPr>
        <w:rPr>
          <w:rFonts w:cstheme="minorHAnsi"/>
          <w:b/>
          <w:lang w:val="es-MX"/>
        </w:rPr>
      </w:pPr>
      <w:r w:rsidRPr="0036176D">
        <w:rPr>
          <w:rFonts w:cstheme="minorHAnsi"/>
          <w:b/>
          <w:lang w:val="es-MX"/>
        </w:rPr>
        <w:t>RECURSOS</w:t>
      </w:r>
    </w:p>
    <w:p w14:paraId="599F2FB1" w14:textId="77777777" w:rsidR="003A1B6B" w:rsidRPr="000E32FC" w:rsidRDefault="003A1B6B" w:rsidP="003A1B6B">
      <w:pPr>
        <w:pStyle w:val="Prrafodelista"/>
        <w:rPr>
          <w:rFonts w:ascii="Arial" w:hAnsi="Arial" w:cs="Arial"/>
          <w:sz w:val="24"/>
          <w:szCs w:val="24"/>
          <w:lang w:val="es-MX"/>
        </w:rPr>
      </w:pPr>
    </w:p>
    <w:p w14:paraId="4AF585CC" w14:textId="670B5FD9" w:rsidR="003A1B6B" w:rsidRPr="003A1B6B" w:rsidRDefault="0036176D" w:rsidP="003A1B6B">
      <w:pPr>
        <w:pStyle w:val="Prrafodelista"/>
        <w:numPr>
          <w:ilvl w:val="0"/>
          <w:numId w:val="2"/>
        </w:numPr>
        <w:rPr>
          <w:rFonts w:cstheme="minorHAnsi"/>
          <w:lang w:val="es-MX"/>
        </w:rPr>
      </w:pPr>
      <w:r>
        <w:rPr>
          <w:rFonts w:cstheme="minorHAnsi"/>
          <w:lang w:val="es-MX"/>
        </w:rPr>
        <w:t>Formulario de Encuesta (66</w:t>
      </w:r>
      <w:r w:rsidR="003A1B6B" w:rsidRPr="003A1B6B">
        <w:rPr>
          <w:rFonts w:cstheme="minorHAnsi"/>
          <w:lang w:val="es-MX"/>
        </w:rPr>
        <w:t>)</w:t>
      </w:r>
    </w:p>
    <w:p w14:paraId="1E5E46D4" w14:textId="1B716D8A" w:rsidR="003A1B6B" w:rsidRDefault="003A1B6B" w:rsidP="003A1B6B">
      <w:pPr>
        <w:pStyle w:val="Prrafodelista"/>
        <w:numPr>
          <w:ilvl w:val="0"/>
          <w:numId w:val="2"/>
        </w:numPr>
        <w:rPr>
          <w:rFonts w:cstheme="minorHAnsi"/>
          <w:lang w:val="es-MX"/>
        </w:rPr>
      </w:pPr>
      <w:r w:rsidRPr="003A1B6B">
        <w:rPr>
          <w:rFonts w:cstheme="minorHAnsi"/>
          <w:lang w:val="es-MX"/>
        </w:rPr>
        <w:t>Caja de Lapiceros (1)</w:t>
      </w:r>
    </w:p>
    <w:p w14:paraId="6984004D" w14:textId="77777777" w:rsidR="003A1B6B" w:rsidRPr="003A1B6B" w:rsidRDefault="003A1B6B" w:rsidP="003A1B6B">
      <w:pPr>
        <w:pStyle w:val="Prrafodelista"/>
        <w:rPr>
          <w:rFonts w:cstheme="minorHAnsi"/>
          <w:lang w:val="es-MX"/>
        </w:rPr>
      </w:pPr>
    </w:p>
    <w:p w14:paraId="3B206239" w14:textId="27C60750" w:rsidR="007D2E25" w:rsidRPr="0036176D" w:rsidRDefault="007D2E25" w:rsidP="001A5813">
      <w:pPr>
        <w:pStyle w:val="Prrafodelista"/>
        <w:numPr>
          <w:ilvl w:val="0"/>
          <w:numId w:val="1"/>
        </w:numPr>
        <w:rPr>
          <w:b/>
          <w:lang w:val="es-MX"/>
        </w:rPr>
      </w:pPr>
      <w:r w:rsidRPr="0036176D">
        <w:rPr>
          <w:b/>
          <w:lang w:val="es-MX"/>
        </w:rPr>
        <w:t>DESARROLLO DEL INFORME</w:t>
      </w:r>
    </w:p>
    <w:p w14:paraId="554A9358" w14:textId="3C78BC98" w:rsidR="003A1B6B" w:rsidRPr="003A1B6B" w:rsidRDefault="003A1B6B" w:rsidP="003A1B6B">
      <w:pPr>
        <w:rPr>
          <w:rFonts w:cstheme="minorHAnsi"/>
          <w:lang w:val="es-MX"/>
        </w:rPr>
      </w:pPr>
      <w:r w:rsidRPr="003A1B6B">
        <w:rPr>
          <w:rFonts w:cstheme="minorHAnsi"/>
          <w:lang w:val="es-MX"/>
        </w:rPr>
        <w:t xml:space="preserve">El día 11 de abril de 2025, se llevó a cabo la rendición de cuentas de la ESE Hospital Sagrado Corazón de Jesús vigencia 2024, con el fin de evaluar esta actividad, se desarrolló entre los asistentes la siguiente encuesta de evaluación, compuesta de 8 preguntas.  </w:t>
      </w:r>
    </w:p>
    <w:p w14:paraId="68644EF8" w14:textId="77777777" w:rsidR="003A1B6B" w:rsidRPr="0036176D" w:rsidRDefault="003A1B6B" w:rsidP="003A1B6B">
      <w:pPr>
        <w:rPr>
          <w:rFonts w:cstheme="minorHAnsi"/>
          <w:b/>
          <w:lang w:val="es-MX"/>
        </w:rPr>
      </w:pPr>
      <w:r w:rsidRPr="0036176D">
        <w:rPr>
          <w:rFonts w:cstheme="minorHAnsi"/>
          <w:b/>
          <w:lang w:val="es-MX"/>
        </w:rPr>
        <w:t xml:space="preserve">ANALISIS DE RESULTADOS DE ENCUESTAS DE EVALUACION. </w:t>
      </w:r>
    </w:p>
    <w:p w14:paraId="6B366445" w14:textId="2636D00F" w:rsidR="003A1B6B" w:rsidRDefault="003108F6" w:rsidP="003A1B6B">
      <w:pPr>
        <w:rPr>
          <w:rFonts w:cstheme="minorHAnsi"/>
          <w:lang w:val="es-MX"/>
        </w:rPr>
      </w:pPr>
      <w:r w:rsidRPr="003108F6">
        <w:rPr>
          <w:rFonts w:cstheme="minorHAnsi"/>
          <w:lang w:val="es-MX"/>
        </w:rPr>
        <w:t>130</w:t>
      </w:r>
      <w:r w:rsidR="003A1B6B" w:rsidRPr="003108F6">
        <w:rPr>
          <w:rFonts w:cstheme="minorHAnsi"/>
          <w:lang w:val="es-MX"/>
        </w:rPr>
        <w:t xml:space="preserve"> </w:t>
      </w:r>
      <w:r w:rsidR="003A1B6B" w:rsidRPr="003A1B6B">
        <w:rPr>
          <w:rFonts w:cstheme="minorHAnsi"/>
          <w:lang w:val="es-MX"/>
        </w:rPr>
        <w:t>personas asi</w:t>
      </w:r>
      <w:r w:rsidR="0036176D">
        <w:rPr>
          <w:rFonts w:cstheme="minorHAnsi"/>
          <w:lang w:val="es-MX"/>
        </w:rPr>
        <w:t>stieron al evento programado, 66</w:t>
      </w:r>
      <w:r w:rsidR="003A1B6B" w:rsidRPr="003A1B6B">
        <w:rPr>
          <w:rFonts w:cstheme="minorHAnsi"/>
          <w:lang w:val="es-MX"/>
        </w:rPr>
        <w:t xml:space="preserve"> desarrollaron la evaluación de rendición de cuentas, obteniendo los siguientes resultados.</w:t>
      </w:r>
    </w:p>
    <w:p w14:paraId="1FD887DF" w14:textId="77777777" w:rsidR="0036176D" w:rsidRPr="003A1B6B" w:rsidRDefault="0036176D" w:rsidP="003A1B6B">
      <w:pPr>
        <w:rPr>
          <w:rFonts w:cstheme="minorHAnsi"/>
          <w:lang w:val="es-MX"/>
        </w:rPr>
      </w:pPr>
    </w:p>
    <w:p w14:paraId="3971CE65" w14:textId="0A7DB910" w:rsidR="00F625E2" w:rsidRPr="00F625E2" w:rsidRDefault="00F625E2" w:rsidP="00F625E2">
      <w:pPr>
        <w:pStyle w:val="Prrafodelista"/>
        <w:numPr>
          <w:ilvl w:val="0"/>
          <w:numId w:val="3"/>
        </w:numPr>
        <w:rPr>
          <w:rFonts w:cstheme="minorHAnsi"/>
          <w:sz w:val="24"/>
          <w:szCs w:val="24"/>
          <w:lang w:val="es-MX"/>
        </w:rPr>
      </w:pPr>
      <w:r w:rsidRPr="000E32FC">
        <w:rPr>
          <w:rFonts w:ascii="Arial" w:hAnsi="Arial" w:cs="Arial"/>
          <w:sz w:val="24"/>
          <w:szCs w:val="24"/>
          <w:lang w:val="es-MX"/>
        </w:rPr>
        <w:lastRenderedPageBreak/>
        <w:t>¿</w:t>
      </w:r>
      <w:r w:rsidRPr="00F625E2">
        <w:rPr>
          <w:rFonts w:cstheme="minorHAnsi"/>
          <w:sz w:val="24"/>
          <w:szCs w:val="24"/>
          <w:lang w:val="es-MX"/>
        </w:rPr>
        <w:t xml:space="preserve">Cómo se enteró de la realización de la jornada de rendición de cuentas?  </w:t>
      </w:r>
    </w:p>
    <w:p w14:paraId="355C46DE" w14:textId="6BCAB01C" w:rsidR="003A1B6B" w:rsidRPr="003A1B6B" w:rsidRDefault="003A1B6B" w:rsidP="003A1B6B">
      <w:pPr>
        <w:rPr>
          <w:rFonts w:cstheme="minorHAnsi"/>
          <w:lang w:val="es-MX"/>
        </w:rPr>
      </w:pPr>
    </w:p>
    <w:p w14:paraId="731358D5" w14:textId="59D2FFE8" w:rsidR="003A1B6B" w:rsidRDefault="00F625E2" w:rsidP="003A1B6B">
      <w:pPr>
        <w:rPr>
          <w:lang w:val="es-MX"/>
        </w:rPr>
      </w:pPr>
      <w:r>
        <w:rPr>
          <w:noProof/>
          <w:lang w:eastAsia="es-CO"/>
        </w:rPr>
        <w:drawing>
          <wp:anchor distT="0" distB="0" distL="114300" distR="114300" simplePos="0" relativeHeight="251659264" behindDoc="0" locked="0" layoutInCell="1" allowOverlap="1" wp14:anchorId="001F919E" wp14:editId="7CE42B3B">
            <wp:simplePos x="0" y="0"/>
            <wp:positionH relativeFrom="column">
              <wp:posOffset>300990</wp:posOffset>
            </wp:positionH>
            <wp:positionV relativeFrom="paragraph">
              <wp:posOffset>139700</wp:posOffset>
            </wp:positionV>
            <wp:extent cx="4572000" cy="2743200"/>
            <wp:effectExtent l="0" t="0" r="0" b="0"/>
            <wp:wrapNone/>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28E77B5B" w14:textId="6F4A640F" w:rsidR="00F625E2" w:rsidRDefault="00F625E2" w:rsidP="003A1B6B">
      <w:pPr>
        <w:rPr>
          <w:lang w:val="es-MX"/>
        </w:rPr>
      </w:pPr>
    </w:p>
    <w:p w14:paraId="13ED8EB6" w14:textId="3FBD8F44" w:rsidR="00F625E2" w:rsidRDefault="00F625E2" w:rsidP="003A1B6B">
      <w:pPr>
        <w:rPr>
          <w:lang w:val="es-MX"/>
        </w:rPr>
      </w:pPr>
    </w:p>
    <w:p w14:paraId="662E0CE7" w14:textId="4F482279" w:rsidR="00F625E2" w:rsidRDefault="00F625E2" w:rsidP="003A1B6B">
      <w:pPr>
        <w:rPr>
          <w:lang w:val="es-MX"/>
        </w:rPr>
      </w:pPr>
    </w:p>
    <w:p w14:paraId="1D5F4D1B" w14:textId="289164ED" w:rsidR="00F625E2" w:rsidRDefault="00F625E2" w:rsidP="003A1B6B">
      <w:pPr>
        <w:rPr>
          <w:lang w:val="es-MX"/>
        </w:rPr>
      </w:pPr>
    </w:p>
    <w:p w14:paraId="6CD997C9" w14:textId="7E502CEC" w:rsidR="00F625E2" w:rsidRDefault="00F625E2" w:rsidP="003A1B6B">
      <w:pPr>
        <w:rPr>
          <w:lang w:val="es-MX"/>
        </w:rPr>
      </w:pPr>
    </w:p>
    <w:p w14:paraId="64D84ED8" w14:textId="3EB9DC56" w:rsidR="00F625E2" w:rsidRDefault="00F625E2" w:rsidP="003A1B6B">
      <w:pPr>
        <w:rPr>
          <w:lang w:val="es-MX"/>
        </w:rPr>
      </w:pPr>
    </w:p>
    <w:p w14:paraId="7B46B6F1" w14:textId="3B98B17C" w:rsidR="00F625E2" w:rsidRDefault="00F625E2" w:rsidP="003A1B6B">
      <w:pPr>
        <w:rPr>
          <w:lang w:val="es-MX"/>
        </w:rPr>
      </w:pPr>
    </w:p>
    <w:p w14:paraId="4EA7CA1A" w14:textId="5D03BE25" w:rsidR="00F625E2" w:rsidRDefault="00F625E2" w:rsidP="003A1B6B">
      <w:pPr>
        <w:rPr>
          <w:lang w:val="es-MX"/>
        </w:rPr>
      </w:pPr>
    </w:p>
    <w:p w14:paraId="73A28055" w14:textId="4F3B8265" w:rsidR="00F625E2" w:rsidRDefault="00F625E2" w:rsidP="003A1B6B">
      <w:pPr>
        <w:rPr>
          <w:lang w:val="es-MX"/>
        </w:rPr>
      </w:pPr>
    </w:p>
    <w:p w14:paraId="39063662" w14:textId="082226A7" w:rsidR="00F625E2" w:rsidRDefault="00F625E2" w:rsidP="003A1B6B">
      <w:pPr>
        <w:rPr>
          <w:lang w:val="es-MX"/>
        </w:rPr>
      </w:pPr>
    </w:p>
    <w:tbl>
      <w:tblPr>
        <w:tblpPr w:leftFromText="141" w:rightFromText="141" w:vertAnchor="text" w:horzAnchor="page" w:tblpX="2881" w:tblpY="254"/>
        <w:tblW w:w="5560" w:type="dxa"/>
        <w:tblCellMar>
          <w:left w:w="70" w:type="dxa"/>
          <w:right w:w="70" w:type="dxa"/>
        </w:tblCellMar>
        <w:tblLook w:val="04A0" w:firstRow="1" w:lastRow="0" w:firstColumn="1" w:lastColumn="0" w:noHBand="0" w:noVBand="1"/>
      </w:tblPr>
      <w:tblGrid>
        <w:gridCol w:w="5080"/>
        <w:gridCol w:w="480"/>
      </w:tblGrid>
      <w:tr w:rsidR="00F625E2" w:rsidRPr="003317FA" w14:paraId="63F69788" w14:textId="77777777" w:rsidTr="00F625E2">
        <w:trPr>
          <w:trHeight w:val="300"/>
        </w:trPr>
        <w:tc>
          <w:tcPr>
            <w:tcW w:w="55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698836C" w14:textId="77777777" w:rsidR="00F625E2" w:rsidRPr="003317FA" w:rsidRDefault="00F625E2" w:rsidP="00F625E2">
            <w:pPr>
              <w:spacing w:after="0" w:line="240" w:lineRule="auto"/>
              <w:jc w:val="center"/>
              <w:rPr>
                <w:rFonts w:ascii="Arial" w:eastAsia="Times New Roman" w:hAnsi="Arial" w:cs="Arial"/>
                <w:b/>
                <w:bCs/>
                <w:color w:val="000000"/>
                <w:sz w:val="24"/>
                <w:szCs w:val="24"/>
                <w:lang w:eastAsia="es-CO"/>
              </w:rPr>
            </w:pPr>
            <w:r w:rsidRPr="003317FA">
              <w:rPr>
                <w:rFonts w:ascii="Arial" w:eastAsia="Times New Roman" w:hAnsi="Arial" w:cs="Arial"/>
                <w:b/>
                <w:bCs/>
                <w:color w:val="000000"/>
                <w:sz w:val="24"/>
                <w:szCs w:val="24"/>
                <w:lang w:eastAsia="es-CO"/>
              </w:rPr>
              <w:t>DIVULGACION DE LA INFORMACION</w:t>
            </w:r>
          </w:p>
        </w:tc>
      </w:tr>
      <w:tr w:rsidR="00F625E2" w:rsidRPr="003317FA" w14:paraId="52BA7CDB" w14:textId="77777777" w:rsidTr="00F625E2">
        <w:trPr>
          <w:trHeight w:val="300"/>
        </w:trPr>
        <w:tc>
          <w:tcPr>
            <w:tcW w:w="5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01952" w14:textId="77777777" w:rsidR="00F625E2" w:rsidRPr="003317FA" w:rsidRDefault="00F625E2" w:rsidP="00F625E2">
            <w:pPr>
              <w:spacing w:after="0" w:line="240" w:lineRule="auto"/>
              <w:rPr>
                <w:rFonts w:ascii="Arial" w:eastAsia="Times New Roman" w:hAnsi="Arial" w:cs="Arial"/>
                <w:color w:val="000000"/>
                <w:sz w:val="24"/>
                <w:szCs w:val="24"/>
                <w:lang w:eastAsia="es-CO"/>
              </w:rPr>
            </w:pPr>
            <w:r w:rsidRPr="000E32FC">
              <w:rPr>
                <w:rFonts w:ascii="Arial" w:eastAsia="Times New Roman" w:hAnsi="Arial" w:cs="Arial"/>
                <w:color w:val="000000"/>
                <w:sz w:val="24"/>
                <w:szCs w:val="24"/>
                <w:lang w:eastAsia="es-CO"/>
              </w:rPr>
              <w:t>Publicación</w:t>
            </w:r>
            <w:r w:rsidRPr="003317FA">
              <w:rPr>
                <w:rFonts w:ascii="Arial" w:eastAsia="Times New Roman" w:hAnsi="Arial" w:cs="Arial"/>
                <w:color w:val="000000"/>
                <w:sz w:val="24"/>
                <w:szCs w:val="24"/>
                <w:lang w:eastAsia="es-CO"/>
              </w:rPr>
              <w:t xml:space="preserve"> </w:t>
            </w:r>
            <w:r w:rsidRPr="000E32FC">
              <w:rPr>
                <w:rFonts w:ascii="Arial" w:eastAsia="Times New Roman" w:hAnsi="Arial" w:cs="Arial"/>
                <w:color w:val="000000"/>
                <w:sz w:val="24"/>
                <w:szCs w:val="24"/>
                <w:lang w:eastAsia="es-CO"/>
              </w:rPr>
              <w:t>página</w:t>
            </w:r>
            <w:r w:rsidRPr="003317FA">
              <w:rPr>
                <w:rFonts w:ascii="Arial" w:eastAsia="Times New Roman" w:hAnsi="Arial" w:cs="Arial"/>
                <w:color w:val="000000"/>
                <w:sz w:val="24"/>
                <w:szCs w:val="24"/>
                <w:lang w:eastAsia="es-CO"/>
              </w:rPr>
              <w:t xml:space="preserve"> web</w:t>
            </w:r>
          </w:p>
        </w:tc>
        <w:tc>
          <w:tcPr>
            <w:tcW w:w="480" w:type="dxa"/>
            <w:tcBorders>
              <w:top w:val="nil"/>
              <w:left w:val="nil"/>
              <w:bottom w:val="single" w:sz="4" w:space="0" w:color="auto"/>
              <w:right w:val="single" w:sz="4" w:space="0" w:color="auto"/>
            </w:tcBorders>
            <w:shd w:val="clear" w:color="auto" w:fill="auto"/>
            <w:noWrap/>
            <w:vAlign w:val="bottom"/>
            <w:hideMark/>
          </w:tcPr>
          <w:p w14:paraId="18781B42" w14:textId="77777777" w:rsidR="00F625E2" w:rsidRPr="003317FA" w:rsidRDefault="00F625E2" w:rsidP="00F625E2">
            <w:pPr>
              <w:spacing w:after="0" w:line="240" w:lineRule="auto"/>
              <w:jc w:val="right"/>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21</w:t>
            </w:r>
          </w:p>
        </w:tc>
      </w:tr>
      <w:tr w:rsidR="00F625E2" w:rsidRPr="003317FA" w14:paraId="4F99887E" w14:textId="77777777" w:rsidTr="00F625E2">
        <w:trPr>
          <w:trHeight w:val="300"/>
        </w:trPr>
        <w:tc>
          <w:tcPr>
            <w:tcW w:w="5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4BB25" w14:textId="77777777" w:rsidR="00F625E2" w:rsidRPr="003317FA" w:rsidRDefault="00F625E2" w:rsidP="00F625E2">
            <w:pPr>
              <w:spacing w:after="0" w:line="240" w:lineRule="auto"/>
              <w:rPr>
                <w:rFonts w:ascii="Arial" w:eastAsia="Times New Roman" w:hAnsi="Arial" w:cs="Arial"/>
                <w:color w:val="000000"/>
                <w:sz w:val="24"/>
                <w:szCs w:val="24"/>
                <w:lang w:eastAsia="es-CO"/>
              </w:rPr>
            </w:pPr>
            <w:r w:rsidRPr="000E32FC">
              <w:rPr>
                <w:rFonts w:ascii="Arial" w:eastAsia="Times New Roman" w:hAnsi="Arial" w:cs="Arial"/>
                <w:color w:val="000000"/>
                <w:sz w:val="24"/>
                <w:szCs w:val="24"/>
                <w:lang w:eastAsia="es-CO"/>
              </w:rPr>
              <w:t>Invitación</w:t>
            </w:r>
            <w:r w:rsidRPr="003317FA">
              <w:rPr>
                <w:rFonts w:ascii="Arial" w:eastAsia="Times New Roman" w:hAnsi="Arial" w:cs="Arial"/>
                <w:color w:val="000000"/>
                <w:sz w:val="24"/>
                <w:szCs w:val="24"/>
                <w:lang w:eastAsia="es-CO"/>
              </w:rPr>
              <w:t xml:space="preserve"> Directa</w:t>
            </w:r>
          </w:p>
        </w:tc>
        <w:tc>
          <w:tcPr>
            <w:tcW w:w="480" w:type="dxa"/>
            <w:tcBorders>
              <w:top w:val="nil"/>
              <w:left w:val="nil"/>
              <w:bottom w:val="single" w:sz="4" w:space="0" w:color="auto"/>
              <w:right w:val="single" w:sz="4" w:space="0" w:color="auto"/>
            </w:tcBorders>
            <w:shd w:val="clear" w:color="auto" w:fill="auto"/>
            <w:noWrap/>
            <w:vAlign w:val="bottom"/>
            <w:hideMark/>
          </w:tcPr>
          <w:p w14:paraId="689C4F42" w14:textId="77777777" w:rsidR="00F625E2" w:rsidRPr="003317FA" w:rsidRDefault="00F625E2" w:rsidP="00F625E2">
            <w:pPr>
              <w:spacing w:after="0" w:line="240" w:lineRule="auto"/>
              <w:jc w:val="right"/>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37</w:t>
            </w:r>
          </w:p>
        </w:tc>
      </w:tr>
      <w:tr w:rsidR="00F625E2" w:rsidRPr="003317FA" w14:paraId="1EC5B7C2" w14:textId="77777777" w:rsidTr="00F625E2">
        <w:trPr>
          <w:trHeight w:val="300"/>
        </w:trPr>
        <w:tc>
          <w:tcPr>
            <w:tcW w:w="5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62ABB" w14:textId="77777777" w:rsidR="00F625E2" w:rsidRPr="003317FA" w:rsidRDefault="00F625E2" w:rsidP="00F625E2">
            <w:pPr>
              <w:spacing w:after="0" w:line="240" w:lineRule="auto"/>
              <w:rPr>
                <w:rFonts w:ascii="Arial" w:eastAsia="Times New Roman" w:hAnsi="Arial" w:cs="Arial"/>
                <w:color w:val="000000"/>
                <w:sz w:val="24"/>
                <w:szCs w:val="24"/>
                <w:lang w:eastAsia="es-CO"/>
              </w:rPr>
            </w:pPr>
            <w:r w:rsidRPr="003317FA">
              <w:rPr>
                <w:rFonts w:ascii="Arial" w:eastAsia="Times New Roman" w:hAnsi="Arial" w:cs="Arial"/>
                <w:color w:val="000000"/>
                <w:sz w:val="24"/>
                <w:szCs w:val="24"/>
                <w:lang w:eastAsia="es-CO"/>
              </w:rPr>
              <w:t>Otro medio</w:t>
            </w:r>
          </w:p>
        </w:tc>
        <w:tc>
          <w:tcPr>
            <w:tcW w:w="480" w:type="dxa"/>
            <w:tcBorders>
              <w:top w:val="nil"/>
              <w:left w:val="nil"/>
              <w:bottom w:val="single" w:sz="4" w:space="0" w:color="auto"/>
              <w:right w:val="single" w:sz="4" w:space="0" w:color="auto"/>
            </w:tcBorders>
            <w:shd w:val="clear" w:color="auto" w:fill="auto"/>
            <w:noWrap/>
            <w:vAlign w:val="bottom"/>
            <w:hideMark/>
          </w:tcPr>
          <w:p w14:paraId="7D72236B" w14:textId="77777777" w:rsidR="00F625E2" w:rsidRPr="003317FA" w:rsidRDefault="00F625E2" w:rsidP="00F625E2">
            <w:pPr>
              <w:spacing w:after="0" w:line="240" w:lineRule="auto"/>
              <w:jc w:val="right"/>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8</w:t>
            </w:r>
          </w:p>
        </w:tc>
      </w:tr>
    </w:tbl>
    <w:p w14:paraId="21317F4E" w14:textId="72B5E475" w:rsidR="00F625E2" w:rsidRDefault="00F625E2" w:rsidP="003A1B6B">
      <w:pPr>
        <w:rPr>
          <w:lang w:val="es-MX"/>
        </w:rPr>
      </w:pPr>
    </w:p>
    <w:p w14:paraId="470A446E" w14:textId="188CB417" w:rsidR="00F625E2" w:rsidRDefault="00F625E2" w:rsidP="003A1B6B">
      <w:pPr>
        <w:rPr>
          <w:lang w:val="es-MX"/>
        </w:rPr>
      </w:pPr>
    </w:p>
    <w:p w14:paraId="68E59A8A" w14:textId="34E7C711" w:rsidR="00F625E2" w:rsidRDefault="00F625E2" w:rsidP="003A1B6B">
      <w:pPr>
        <w:rPr>
          <w:lang w:val="es-MX"/>
        </w:rPr>
      </w:pPr>
    </w:p>
    <w:p w14:paraId="3ACC9B10" w14:textId="215A79D4" w:rsidR="00F625E2" w:rsidRDefault="00F625E2" w:rsidP="003A1B6B">
      <w:pPr>
        <w:rPr>
          <w:lang w:val="es-MX"/>
        </w:rPr>
      </w:pPr>
    </w:p>
    <w:p w14:paraId="113BA7AE" w14:textId="315034F3" w:rsidR="00F625E2" w:rsidRDefault="00F625E2" w:rsidP="003A1B6B">
      <w:pPr>
        <w:rPr>
          <w:lang w:val="es-MX"/>
        </w:rPr>
      </w:pPr>
    </w:p>
    <w:p w14:paraId="0F1CD4FC" w14:textId="0E482E41" w:rsidR="00F625E2" w:rsidRPr="00F625E2" w:rsidRDefault="00F625E2" w:rsidP="00F625E2">
      <w:pPr>
        <w:pStyle w:val="Prrafodelista"/>
        <w:numPr>
          <w:ilvl w:val="0"/>
          <w:numId w:val="3"/>
        </w:numPr>
        <w:rPr>
          <w:rFonts w:cstheme="minorHAnsi"/>
          <w:sz w:val="24"/>
          <w:szCs w:val="24"/>
          <w:lang w:val="es-MX"/>
        </w:rPr>
      </w:pPr>
      <w:r w:rsidRPr="00F625E2">
        <w:rPr>
          <w:rFonts w:cstheme="minorHAnsi"/>
          <w:sz w:val="24"/>
          <w:szCs w:val="24"/>
          <w:lang w:val="es-MX"/>
        </w:rPr>
        <w:t>¿La jornada de Rendición de Cuentas dio a conocer los resultados de la gestión de la entidad?</w:t>
      </w:r>
    </w:p>
    <w:p w14:paraId="139077AD" w14:textId="163CF12B" w:rsidR="00F625E2" w:rsidRDefault="00F625E2" w:rsidP="003A1B6B">
      <w:pPr>
        <w:rPr>
          <w:lang w:val="es-MX"/>
        </w:rPr>
      </w:pPr>
      <w:r>
        <w:rPr>
          <w:noProof/>
          <w:lang w:eastAsia="es-CO"/>
        </w:rPr>
        <w:drawing>
          <wp:anchor distT="0" distB="0" distL="114300" distR="114300" simplePos="0" relativeHeight="251660288" behindDoc="0" locked="0" layoutInCell="1" allowOverlap="1" wp14:anchorId="1E3A776C" wp14:editId="74D459FE">
            <wp:simplePos x="0" y="0"/>
            <wp:positionH relativeFrom="column">
              <wp:posOffset>434340</wp:posOffset>
            </wp:positionH>
            <wp:positionV relativeFrom="paragraph">
              <wp:posOffset>8255</wp:posOffset>
            </wp:positionV>
            <wp:extent cx="4572000" cy="2743200"/>
            <wp:effectExtent l="0" t="0" r="0" b="0"/>
            <wp:wrapNone/>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5E5D20AE" w14:textId="7025ADEA" w:rsidR="00F625E2" w:rsidRDefault="00F625E2" w:rsidP="003A1B6B">
      <w:pPr>
        <w:rPr>
          <w:lang w:val="es-MX"/>
        </w:rPr>
      </w:pPr>
    </w:p>
    <w:p w14:paraId="708DE902" w14:textId="0D741D47" w:rsidR="00F625E2" w:rsidRDefault="00F625E2" w:rsidP="003A1B6B">
      <w:pPr>
        <w:rPr>
          <w:lang w:val="es-MX"/>
        </w:rPr>
      </w:pPr>
    </w:p>
    <w:p w14:paraId="3A93F686" w14:textId="2B7D5925" w:rsidR="00F625E2" w:rsidRDefault="00F625E2" w:rsidP="003A1B6B">
      <w:pPr>
        <w:rPr>
          <w:lang w:val="es-MX"/>
        </w:rPr>
      </w:pPr>
    </w:p>
    <w:p w14:paraId="02D1A2FB" w14:textId="4F37803F" w:rsidR="00F625E2" w:rsidRDefault="00F625E2" w:rsidP="003A1B6B">
      <w:pPr>
        <w:rPr>
          <w:lang w:val="es-MX"/>
        </w:rPr>
      </w:pPr>
    </w:p>
    <w:p w14:paraId="1F3FD2D2" w14:textId="20CA1EB7" w:rsidR="00F625E2" w:rsidRDefault="00F625E2" w:rsidP="003A1B6B">
      <w:pPr>
        <w:rPr>
          <w:lang w:val="es-MX"/>
        </w:rPr>
      </w:pPr>
    </w:p>
    <w:p w14:paraId="12741919" w14:textId="38B70C14" w:rsidR="00F625E2" w:rsidRDefault="00F625E2" w:rsidP="003A1B6B">
      <w:pPr>
        <w:rPr>
          <w:lang w:val="es-MX"/>
        </w:rPr>
      </w:pPr>
    </w:p>
    <w:tbl>
      <w:tblPr>
        <w:tblpPr w:leftFromText="141" w:rightFromText="141" w:vertAnchor="text" w:horzAnchor="margin" w:tblpXSpec="center" w:tblpY="287"/>
        <w:tblW w:w="6460" w:type="dxa"/>
        <w:tblCellMar>
          <w:left w:w="70" w:type="dxa"/>
          <w:right w:w="70" w:type="dxa"/>
        </w:tblCellMar>
        <w:tblLook w:val="04A0" w:firstRow="1" w:lastRow="0" w:firstColumn="1" w:lastColumn="0" w:noHBand="0" w:noVBand="1"/>
      </w:tblPr>
      <w:tblGrid>
        <w:gridCol w:w="5980"/>
        <w:gridCol w:w="480"/>
      </w:tblGrid>
      <w:tr w:rsidR="00F625E2" w:rsidRPr="00F625E2" w14:paraId="315240E2" w14:textId="77777777" w:rsidTr="00F625E2">
        <w:trPr>
          <w:trHeight w:val="330"/>
        </w:trPr>
        <w:tc>
          <w:tcPr>
            <w:tcW w:w="646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6FADF39" w14:textId="77777777" w:rsidR="00F625E2" w:rsidRPr="00F625E2" w:rsidRDefault="00F625E2" w:rsidP="00F625E2">
            <w:pPr>
              <w:spacing w:after="0" w:line="240" w:lineRule="auto"/>
              <w:jc w:val="center"/>
              <w:rPr>
                <w:rFonts w:ascii="Arial" w:eastAsia="Times New Roman" w:hAnsi="Arial" w:cs="Arial"/>
                <w:b/>
                <w:bCs/>
                <w:color w:val="000000"/>
                <w:sz w:val="24"/>
                <w:szCs w:val="24"/>
                <w:lang w:eastAsia="es-CO"/>
              </w:rPr>
            </w:pPr>
            <w:r w:rsidRPr="00F625E2">
              <w:rPr>
                <w:rFonts w:ascii="Arial" w:eastAsia="Times New Roman" w:hAnsi="Arial" w:cs="Arial"/>
                <w:b/>
                <w:bCs/>
                <w:color w:val="000000"/>
                <w:sz w:val="24"/>
                <w:szCs w:val="24"/>
                <w:lang w:eastAsia="es-CO"/>
              </w:rPr>
              <w:lastRenderedPageBreak/>
              <w:t>SE DIERON A CONOCER LOS RESULTADOS</w:t>
            </w:r>
          </w:p>
        </w:tc>
      </w:tr>
      <w:tr w:rsidR="00F625E2" w:rsidRPr="00F625E2" w14:paraId="7040F8B4" w14:textId="77777777" w:rsidTr="00F625E2">
        <w:trPr>
          <w:trHeight w:val="315"/>
        </w:trPr>
        <w:tc>
          <w:tcPr>
            <w:tcW w:w="5980" w:type="dxa"/>
            <w:tcBorders>
              <w:top w:val="nil"/>
              <w:left w:val="single" w:sz="8" w:space="0" w:color="auto"/>
              <w:bottom w:val="single" w:sz="8" w:space="0" w:color="auto"/>
              <w:right w:val="single" w:sz="8" w:space="0" w:color="auto"/>
            </w:tcBorders>
            <w:shd w:val="clear" w:color="auto" w:fill="auto"/>
            <w:noWrap/>
            <w:vAlign w:val="center"/>
            <w:hideMark/>
          </w:tcPr>
          <w:p w14:paraId="3B8FFA44" w14:textId="77777777" w:rsidR="00F625E2" w:rsidRPr="00F625E2" w:rsidRDefault="00F625E2" w:rsidP="00F625E2">
            <w:pPr>
              <w:spacing w:after="0" w:line="240" w:lineRule="auto"/>
              <w:rPr>
                <w:rFonts w:ascii="Arial" w:eastAsia="Times New Roman" w:hAnsi="Arial" w:cs="Arial"/>
                <w:color w:val="000000"/>
                <w:sz w:val="24"/>
                <w:szCs w:val="24"/>
                <w:lang w:eastAsia="es-CO"/>
              </w:rPr>
            </w:pPr>
            <w:r w:rsidRPr="00F625E2">
              <w:rPr>
                <w:rFonts w:ascii="Arial" w:eastAsia="Times New Roman" w:hAnsi="Arial" w:cs="Arial"/>
                <w:color w:val="000000"/>
                <w:sz w:val="24"/>
                <w:szCs w:val="24"/>
                <w:lang w:eastAsia="es-CO"/>
              </w:rPr>
              <w:t>SI</w:t>
            </w:r>
          </w:p>
        </w:tc>
        <w:tc>
          <w:tcPr>
            <w:tcW w:w="480" w:type="dxa"/>
            <w:tcBorders>
              <w:top w:val="nil"/>
              <w:left w:val="nil"/>
              <w:bottom w:val="single" w:sz="8" w:space="0" w:color="auto"/>
              <w:right w:val="single" w:sz="8" w:space="0" w:color="auto"/>
            </w:tcBorders>
            <w:shd w:val="clear" w:color="auto" w:fill="auto"/>
            <w:noWrap/>
            <w:vAlign w:val="center"/>
            <w:hideMark/>
          </w:tcPr>
          <w:p w14:paraId="1D80C637" w14:textId="77777777" w:rsidR="00F625E2" w:rsidRPr="00F625E2" w:rsidRDefault="00F625E2" w:rsidP="00F625E2">
            <w:pPr>
              <w:spacing w:after="0" w:line="240" w:lineRule="auto"/>
              <w:jc w:val="right"/>
              <w:rPr>
                <w:rFonts w:ascii="Arial" w:eastAsia="Times New Roman" w:hAnsi="Arial" w:cs="Arial"/>
                <w:color w:val="000000"/>
                <w:sz w:val="24"/>
                <w:szCs w:val="24"/>
                <w:lang w:eastAsia="es-CO"/>
              </w:rPr>
            </w:pPr>
            <w:r w:rsidRPr="00F625E2">
              <w:rPr>
                <w:rFonts w:ascii="Arial" w:eastAsia="Times New Roman" w:hAnsi="Arial" w:cs="Arial"/>
                <w:color w:val="000000"/>
                <w:sz w:val="24"/>
                <w:szCs w:val="24"/>
                <w:lang w:eastAsia="es-CO"/>
              </w:rPr>
              <w:t>66</w:t>
            </w:r>
          </w:p>
        </w:tc>
      </w:tr>
      <w:tr w:rsidR="00F625E2" w:rsidRPr="00F625E2" w14:paraId="36EC7517" w14:textId="77777777" w:rsidTr="00F625E2">
        <w:trPr>
          <w:trHeight w:val="315"/>
        </w:trPr>
        <w:tc>
          <w:tcPr>
            <w:tcW w:w="5980" w:type="dxa"/>
            <w:tcBorders>
              <w:top w:val="nil"/>
              <w:left w:val="single" w:sz="8" w:space="0" w:color="auto"/>
              <w:bottom w:val="single" w:sz="8" w:space="0" w:color="auto"/>
              <w:right w:val="single" w:sz="8" w:space="0" w:color="auto"/>
            </w:tcBorders>
            <w:shd w:val="clear" w:color="auto" w:fill="auto"/>
            <w:noWrap/>
            <w:vAlign w:val="center"/>
            <w:hideMark/>
          </w:tcPr>
          <w:p w14:paraId="07921199" w14:textId="77777777" w:rsidR="00F625E2" w:rsidRPr="00F625E2" w:rsidRDefault="00F625E2" w:rsidP="00F625E2">
            <w:pPr>
              <w:spacing w:after="0" w:line="240" w:lineRule="auto"/>
              <w:rPr>
                <w:rFonts w:ascii="Arial" w:eastAsia="Times New Roman" w:hAnsi="Arial" w:cs="Arial"/>
                <w:color w:val="000000"/>
                <w:sz w:val="24"/>
                <w:szCs w:val="24"/>
                <w:lang w:eastAsia="es-CO"/>
              </w:rPr>
            </w:pPr>
            <w:r w:rsidRPr="00F625E2">
              <w:rPr>
                <w:rFonts w:ascii="Arial" w:eastAsia="Times New Roman" w:hAnsi="Arial" w:cs="Arial"/>
                <w:color w:val="000000"/>
                <w:sz w:val="24"/>
                <w:szCs w:val="24"/>
                <w:lang w:eastAsia="es-CO"/>
              </w:rPr>
              <w:t>NO</w:t>
            </w:r>
          </w:p>
        </w:tc>
        <w:tc>
          <w:tcPr>
            <w:tcW w:w="480" w:type="dxa"/>
            <w:tcBorders>
              <w:top w:val="nil"/>
              <w:left w:val="nil"/>
              <w:bottom w:val="single" w:sz="8" w:space="0" w:color="auto"/>
              <w:right w:val="single" w:sz="8" w:space="0" w:color="auto"/>
            </w:tcBorders>
            <w:shd w:val="clear" w:color="auto" w:fill="auto"/>
            <w:noWrap/>
            <w:vAlign w:val="center"/>
            <w:hideMark/>
          </w:tcPr>
          <w:p w14:paraId="09B9C5F8" w14:textId="77777777" w:rsidR="00F625E2" w:rsidRPr="00F625E2" w:rsidRDefault="00F625E2" w:rsidP="00F625E2">
            <w:pPr>
              <w:spacing w:after="0" w:line="240" w:lineRule="auto"/>
              <w:jc w:val="right"/>
              <w:rPr>
                <w:rFonts w:ascii="Arial" w:eastAsia="Times New Roman" w:hAnsi="Arial" w:cs="Arial"/>
                <w:color w:val="000000"/>
                <w:sz w:val="24"/>
                <w:szCs w:val="24"/>
                <w:lang w:eastAsia="es-CO"/>
              </w:rPr>
            </w:pPr>
            <w:r w:rsidRPr="00F625E2">
              <w:rPr>
                <w:rFonts w:ascii="Arial" w:eastAsia="Times New Roman" w:hAnsi="Arial" w:cs="Arial"/>
                <w:color w:val="000000"/>
                <w:sz w:val="24"/>
                <w:szCs w:val="24"/>
                <w:lang w:eastAsia="es-CO"/>
              </w:rPr>
              <w:t>0</w:t>
            </w:r>
          </w:p>
        </w:tc>
      </w:tr>
    </w:tbl>
    <w:p w14:paraId="0CDC71C8" w14:textId="5CCC9740" w:rsidR="00F625E2" w:rsidRDefault="00F625E2" w:rsidP="003A1B6B">
      <w:pPr>
        <w:rPr>
          <w:lang w:val="es-MX"/>
        </w:rPr>
      </w:pPr>
    </w:p>
    <w:p w14:paraId="2FD3692A" w14:textId="2CA8F983" w:rsidR="00F625E2" w:rsidRDefault="00F625E2" w:rsidP="003A1B6B">
      <w:pPr>
        <w:rPr>
          <w:lang w:val="es-MX"/>
        </w:rPr>
      </w:pPr>
    </w:p>
    <w:p w14:paraId="6978D6BA" w14:textId="34E75278" w:rsidR="00F625E2" w:rsidRDefault="00F625E2" w:rsidP="003A1B6B">
      <w:pPr>
        <w:rPr>
          <w:lang w:val="es-MX"/>
        </w:rPr>
      </w:pPr>
    </w:p>
    <w:p w14:paraId="2953A547" w14:textId="13D637D1" w:rsidR="00F625E2" w:rsidRDefault="00F625E2" w:rsidP="003A1B6B">
      <w:pPr>
        <w:rPr>
          <w:lang w:val="es-MX"/>
        </w:rPr>
      </w:pPr>
    </w:p>
    <w:p w14:paraId="69EE110E" w14:textId="1B6708D0" w:rsidR="00F625E2" w:rsidRPr="00F625E2" w:rsidRDefault="00F625E2" w:rsidP="00F625E2">
      <w:pPr>
        <w:pStyle w:val="Prrafodelista"/>
        <w:numPr>
          <w:ilvl w:val="0"/>
          <w:numId w:val="3"/>
        </w:numPr>
        <w:rPr>
          <w:rFonts w:cstheme="minorHAnsi"/>
          <w:sz w:val="24"/>
          <w:szCs w:val="24"/>
          <w:lang w:val="es-MX"/>
        </w:rPr>
      </w:pPr>
      <w:r w:rsidRPr="00F625E2">
        <w:rPr>
          <w:rFonts w:cstheme="minorHAnsi"/>
          <w:sz w:val="24"/>
          <w:szCs w:val="24"/>
          <w:lang w:val="es-MX"/>
        </w:rPr>
        <w:t xml:space="preserve">¿El tiempo de exposición del informe de la gestión institucional fue?  </w:t>
      </w:r>
    </w:p>
    <w:p w14:paraId="1C27F65D" w14:textId="5AC9D0DA" w:rsidR="00F625E2" w:rsidRPr="00F625E2" w:rsidRDefault="00F625E2" w:rsidP="003A1B6B">
      <w:pPr>
        <w:rPr>
          <w:rFonts w:cstheme="minorHAnsi"/>
          <w:lang w:val="es-MX"/>
        </w:rPr>
      </w:pPr>
      <w:r>
        <w:rPr>
          <w:noProof/>
          <w:lang w:eastAsia="es-CO"/>
        </w:rPr>
        <w:drawing>
          <wp:anchor distT="0" distB="0" distL="114300" distR="114300" simplePos="0" relativeHeight="251661312" behindDoc="0" locked="0" layoutInCell="1" allowOverlap="1" wp14:anchorId="51C0B665" wp14:editId="689599E1">
            <wp:simplePos x="0" y="0"/>
            <wp:positionH relativeFrom="column">
              <wp:posOffset>424815</wp:posOffset>
            </wp:positionH>
            <wp:positionV relativeFrom="paragraph">
              <wp:posOffset>12700</wp:posOffset>
            </wp:positionV>
            <wp:extent cx="4572000" cy="2743200"/>
            <wp:effectExtent l="0" t="0" r="0" b="0"/>
            <wp:wrapNone/>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10BDC9A0" w14:textId="12A33744" w:rsidR="00F625E2" w:rsidRDefault="00F625E2" w:rsidP="003A1B6B">
      <w:pPr>
        <w:rPr>
          <w:lang w:val="es-MX"/>
        </w:rPr>
      </w:pPr>
    </w:p>
    <w:p w14:paraId="1A8BE5ED" w14:textId="633605B1" w:rsidR="00F625E2" w:rsidRDefault="00F625E2" w:rsidP="003A1B6B">
      <w:pPr>
        <w:rPr>
          <w:lang w:val="es-MX"/>
        </w:rPr>
      </w:pPr>
    </w:p>
    <w:p w14:paraId="2A855615" w14:textId="395120A7" w:rsidR="00F625E2" w:rsidRDefault="00F625E2" w:rsidP="003A1B6B">
      <w:pPr>
        <w:rPr>
          <w:lang w:val="es-MX"/>
        </w:rPr>
      </w:pPr>
    </w:p>
    <w:p w14:paraId="785E7FD4" w14:textId="04866CD2" w:rsidR="00F625E2" w:rsidRDefault="00F625E2" w:rsidP="003A1B6B">
      <w:pPr>
        <w:rPr>
          <w:lang w:val="es-MX"/>
        </w:rPr>
      </w:pPr>
    </w:p>
    <w:p w14:paraId="34095AE1" w14:textId="03741F11" w:rsidR="00F625E2" w:rsidRDefault="00F625E2" w:rsidP="003A1B6B">
      <w:pPr>
        <w:rPr>
          <w:lang w:val="es-MX"/>
        </w:rPr>
      </w:pPr>
    </w:p>
    <w:p w14:paraId="18D86FEC" w14:textId="08E11B0D" w:rsidR="00F625E2" w:rsidRDefault="00F625E2" w:rsidP="003A1B6B">
      <w:pPr>
        <w:rPr>
          <w:lang w:val="es-MX"/>
        </w:rPr>
      </w:pPr>
    </w:p>
    <w:p w14:paraId="3ED77859" w14:textId="2EE00C86" w:rsidR="00F625E2" w:rsidRDefault="00F625E2" w:rsidP="003A1B6B">
      <w:pPr>
        <w:rPr>
          <w:lang w:val="es-MX"/>
        </w:rPr>
      </w:pPr>
    </w:p>
    <w:p w14:paraId="644D4ECA" w14:textId="0C993457" w:rsidR="00F625E2" w:rsidRDefault="00F625E2" w:rsidP="003A1B6B">
      <w:pPr>
        <w:rPr>
          <w:lang w:val="es-MX"/>
        </w:rPr>
      </w:pPr>
    </w:p>
    <w:p w14:paraId="6C79959E" w14:textId="42888AF2" w:rsidR="00F625E2" w:rsidRDefault="00F625E2" w:rsidP="003A1B6B">
      <w:pPr>
        <w:rPr>
          <w:lang w:val="es-MX"/>
        </w:rPr>
      </w:pPr>
    </w:p>
    <w:tbl>
      <w:tblPr>
        <w:tblW w:w="6460" w:type="dxa"/>
        <w:tblInd w:w="1176" w:type="dxa"/>
        <w:tblCellMar>
          <w:left w:w="70" w:type="dxa"/>
          <w:right w:w="70" w:type="dxa"/>
        </w:tblCellMar>
        <w:tblLook w:val="04A0" w:firstRow="1" w:lastRow="0" w:firstColumn="1" w:lastColumn="0" w:noHBand="0" w:noVBand="1"/>
      </w:tblPr>
      <w:tblGrid>
        <w:gridCol w:w="5980"/>
        <w:gridCol w:w="480"/>
      </w:tblGrid>
      <w:tr w:rsidR="00F625E2" w:rsidRPr="00F625E2" w14:paraId="5DCEFEAA" w14:textId="77777777" w:rsidTr="0057481D">
        <w:trPr>
          <w:trHeight w:val="330"/>
        </w:trPr>
        <w:tc>
          <w:tcPr>
            <w:tcW w:w="646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223ADC9" w14:textId="77777777" w:rsidR="00F625E2" w:rsidRPr="00F625E2" w:rsidRDefault="00F625E2" w:rsidP="00F625E2">
            <w:pPr>
              <w:spacing w:after="0" w:line="240" w:lineRule="auto"/>
              <w:jc w:val="center"/>
              <w:rPr>
                <w:rFonts w:ascii="Arial" w:eastAsia="Times New Roman" w:hAnsi="Arial" w:cs="Arial"/>
                <w:b/>
                <w:bCs/>
                <w:color w:val="000000"/>
                <w:sz w:val="24"/>
                <w:szCs w:val="24"/>
                <w:lang w:eastAsia="es-CO"/>
              </w:rPr>
            </w:pPr>
            <w:r w:rsidRPr="00F625E2">
              <w:rPr>
                <w:rFonts w:ascii="Arial" w:eastAsia="Times New Roman" w:hAnsi="Arial" w:cs="Arial"/>
                <w:b/>
                <w:bCs/>
                <w:color w:val="000000"/>
                <w:sz w:val="24"/>
                <w:szCs w:val="24"/>
                <w:lang w:eastAsia="es-CO"/>
              </w:rPr>
              <w:t>TIEMPO DE EXPOSICION</w:t>
            </w:r>
          </w:p>
        </w:tc>
      </w:tr>
      <w:tr w:rsidR="00F625E2" w:rsidRPr="00F625E2" w14:paraId="2A08F80B" w14:textId="77777777" w:rsidTr="0057481D">
        <w:trPr>
          <w:trHeight w:val="315"/>
        </w:trPr>
        <w:tc>
          <w:tcPr>
            <w:tcW w:w="5980" w:type="dxa"/>
            <w:tcBorders>
              <w:top w:val="nil"/>
              <w:left w:val="single" w:sz="8" w:space="0" w:color="auto"/>
              <w:bottom w:val="single" w:sz="8" w:space="0" w:color="auto"/>
              <w:right w:val="single" w:sz="8" w:space="0" w:color="auto"/>
            </w:tcBorders>
            <w:shd w:val="clear" w:color="auto" w:fill="auto"/>
            <w:noWrap/>
            <w:vAlign w:val="center"/>
            <w:hideMark/>
          </w:tcPr>
          <w:p w14:paraId="690CA954" w14:textId="77777777" w:rsidR="00F625E2" w:rsidRPr="00F625E2" w:rsidRDefault="00F625E2" w:rsidP="00F625E2">
            <w:pPr>
              <w:spacing w:after="0" w:line="240" w:lineRule="auto"/>
              <w:rPr>
                <w:rFonts w:ascii="Arial" w:eastAsia="Times New Roman" w:hAnsi="Arial" w:cs="Arial"/>
                <w:color w:val="000000"/>
                <w:sz w:val="24"/>
                <w:szCs w:val="24"/>
                <w:lang w:eastAsia="es-CO"/>
              </w:rPr>
            </w:pPr>
            <w:r w:rsidRPr="00F625E2">
              <w:rPr>
                <w:rFonts w:ascii="Arial" w:eastAsia="Times New Roman" w:hAnsi="Arial" w:cs="Arial"/>
                <w:color w:val="000000"/>
                <w:sz w:val="24"/>
                <w:szCs w:val="24"/>
                <w:lang w:eastAsia="es-CO"/>
              </w:rPr>
              <w:t>Muy largo</w:t>
            </w:r>
          </w:p>
        </w:tc>
        <w:tc>
          <w:tcPr>
            <w:tcW w:w="480" w:type="dxa"/>
            <w:tcBorders>
              <w:top w:val="nil"/>
              <w:left w:val="nil"/>
              <w:bottom w:val="single" w:sz="8" w:space="0" w:color="auto"/>
              <w:right w:val="single" w:sz="8" w:space="0" w:color="auto"/>
            </w:tcBorders>
            <w:shd w:val="clear" w:color="auto" w:fill="auto"/>
            <w:noWrap/>
            <w:vAlign w:val="center"/>
            <w:hideMark/>
          </w:tcPr>
          <w:p w14:paraId="25C8F919" w14:textId="77777777" w:rsidR="00F625E2" w:rsidRPr="00F625E2" w:rsidRDefault="00F625E2" w:rsidP="00F625E2">
            <w:pPr>
              <w:spacing w:after="0" w:line="240" w:lineRule="auto"/>
              <w:jc w:val="right"/>
              <w:rPr>
                <w:rFonts w:ascii="Arial" w:eastAsia="Times New Roman" w:hAnsi="Arial" w:cs="Arial"/>
                <w:color w:val="000000"/>
                <w:sz w:val="24"/>
                <w:szCs w:val="24"/>
                <w:lang w:eastAsia="es-CO"/>
              </w:rPr>
            </w:pPr>
            <w:r w:rsidRPr="00F625E2">
              <w:rPr>
                <w:rFonts w:ascii="Arial" w:eastAsia="Times New Roman" w:hAnsi="Arial" w:cs="Arial"/>
                <w:color w:val="000000"/>
                <w:sz w:val="24"/>
                <w:szCs w:val="24"/>
                <w:lang w:eastAsia="es-CO"/>
              </w:rPr>
              <w:t>7</w:t>
            </w:r>
          </w:p>
        </w:tc>
      </w:tr>
      <w:tr w:rsidR="00F625E2" w:rsidRPr="00F625E2" w14:paraId="01B36601" w14:textId="77777777" w:rsidTr="0057481D">
        <w:trPr>
          <w:trHeight w:val="315"/>
        </w:trPr>
        <w:tc>
          <w:tcPr>
            <w:tcW w:w="5980" w:type="dxa"/>
            <w:tcBorders>
              <w:top w:val="nil"/>
              <w:left w:val="single" w:sz="8" w:space="0" w:color="auto"/>
              <w:bottom w:val="single" w:sz="8" w:space="0" w:color="auto"/>
              <w:right w:val="single" w:sz="8" w:space="0" w:color="auto"/>
            </w:tcBorders>
            <w:shd w:val="clear" w:color="auto" w:fill="auto"/>
            <w:noWrap/>
            <w:vAlign w:val="center"/>
            <w:hideMark/>
          </w:tcPr>
          <w:p w14:paraId="35208E2C" w14:textId="6914BCC4" w:rsidR="00F625E2" w:rsidRPr="00F625E2" w:rsidRDefault="00F625E2" w:rsidP="00F625E2">
            <w:pPr>
              <w:spacing w:after="0" w:line="240" w:lineRule="auto"/>
              <w:rPr>
                <w:rFonts w:ascii="Arial" w:eastAsia="Times New Roman" w:hAnsi="Arial" w:cs="Arial"/>
                <w:color w:val="000000"/>
                <w:sz w:val="24"/>
                <w:szCs w:val="24"/>
                <w:lang w:eastAsia="es-CO"/>
              </w:rPr>
            </w:pPr>
            <w:r w:rsidRPr="00F625E2">
              <w:rPr>
                <w:rFonts w:ascii="Arial" w:eastAsia="Times New Roman" w:hAnsi="Arial" w:cs="Arial"/>
                <w:color w:val="000000"/>
                <w:sz w:val="24"/>
                <w:szCs w:val="24"/>
                <w:lang w:eastAsia="es-CO"/>
              </w:rPr>
              <w:t>Adecuado</w:t>
            </w:r>
          </w:p>
        </w:tc>
        <w:tc>
          <w:tcPr>
            <w:tcW w:w="480" w:type="dxa"/>
            <w:tcBorders>
              <w:top w:val="nil"/>
              <w:left w:val="nil"/>
              <w:bottom w:val="single" w:sz="8" w:space="0" w:color="auto"/>
              <w:right w:val="single" w:sz="8" w:space="0" w:color="auto"/>
            </w:tcBorders>
            <w:shd w:val="clear" w:color="auto" w:fill="auto"/>
            <w:noWrap/>
            <w:vAlign w:val="center"/>
            <w:hideMark/>
          </w:tcPr>
          <w:p w14:paraId="3CFAEF19" w14:textId="77777777" w:rsidR="00F625E2" w:rsidRPr="00F625E2" w:rsidRDefault="00F625E2" w:rsidP="00F625E2">
            <w:pPr>
              <w:spacing w:after="0" w:line="240" w:lineRule="auto"/>
              <w:jc w:val="right"/>
              <w:rPr>
                <w:rFonts w:ascii="Arial" w:eastAsia="Times New Roman" w:hAnsi="Arial" w:cs="Arial"/>
                <w:color w:val="000000"/>
                <w:sz w:val="24"/>
                <w:szCs w:val="24"/>
                <w:lang w:eastAsia="es-CO"/>
              </w:rPr>
            </w:pPr>
            <w:r w:rsidRPr="00F625E2">
              <w:rPr>
                <w:rFonts w:ascii="Arial" w:eastAsia="Times New Roman" w:hAnsi="Arial" w:cs="Arial"/>
                <w:color w:val="000000"/>
                <w:sz w:val="24"/>
                <w:szCs w:val="24"/>
                <w:lang w:eastAsia="es-CO"/>
              </w:rPr>
              <w:t>49</w:t>
            </w:r>
          </w:p>
        </w:tc>
      </w:tr>
      <w:tr w:rsidR="00F625E2" w:rsidRPr="00F625E2" w14:paraId="09F60E33" w14:textId="77777777" w:rsidTr="0057481D">
        <w:trPr>
          <w:trHeight w:val="315"/>
        </w:trPr>
        <w:tc>
          <w:tcPr>
            <w:tcW w:w="5980" w:type="dxa"/>
            <w:tcBorders>
              <w:top w:val="nil"/>
              <w:left w:val="single" w:sz="8" w:space="0" w:color="auto"/>
              <w:bottom w:val="single" w:sz="8" w:space="0" w:color="auto"/>
              <w:right w:val="single" w:sz="8" w:space="0" w:color="auto"/>
            </w:tcBorders>
            <w:shd w:val="clear" w:color="auto" w:fill="auto"/>
            <w:noWrap/>
            <w:vAlign w:val="center"/>
            <w:hideMark/>
          </w:tcPr>
          <w:p w14:paraId="5A5CF89F" w14:textId="77777777" w:rsidR="00F625E2" w:rsidRPr="00F625E2" w:rsidRDefault="00F625E2" w:rsidP="00F625E2">
            <w:pPr>
              <w:spacing w:after="0" w:line="240" w:lineRule="auto"/>
              <w:rPr>
                <w:rFonts w:ascii="Arial" w:eastAsia="Times New Roman" w:hAnsi="Arial" w:cs="Arial"/>
                <w:color w:val="000000"/>
                <w:sz w:val="24"/>
                <w:szCs w:val="24"/>
                <w:lang w:eastAsia="es-CO"/>
              </w:rPr>
            </w:pPr>
            <w:r w:rsidRPr="00F625E2">
              <w:rPr>
                <w:rFonts w:ascii="Arial" w:eastAsia="Times New Roman" w:hAnsi="Arial" w:cs="Arial"/>
                <w:color w:val="000000"/>
                <w:sz w:val="24"/>
                <w:szCs w:val="24"/>
                <w:lang w:eastAsia="es-CO"/>
              </w:rPr>
              <w:t>Corto</w:t>
            </w:r>
          </w:p>
        </w:tc>
        <w:tc>
          <w:tcPr>
            <w:tcW w:w="480" w:type="dxa"/>
            <w:tcBorders>
              <w:top w:val="nil"/>
              <w:left w:val="nil"/>
              <w:bottom w:val="single" w:sz="8" w:space="0" w:color="auto"/>
              <w:right w:val="single" w:sz="8" w:space="0" w:color="auto"/>
            </w:tcBorders>
            <w:shd w:val="clear" w:color="auto" w:fill="auto"/>
            <w:noWrap/>
            <w:vAlign w:val="center"/>
            <w:hideMark/>
          </w:tcPr>
          <w:p w14:paraId="3BBAD7D0" w14:textId="77777777" w:rsidR="00F625E2" w:rsidRPr="00F625E2" w:rsidRDefault="00F625E2" w:rsidP="00F625E2">
            <w:pPr>
              <w:spacing w:after="0" w:line="240" w:lineRule="auto"/>
              <w:jc w:val="right"/>
              <w:rPr>
                <w:rFonts w:ascii="Arial" w:eastAsia="Times New Roman" w:hAnsi="Arial" w:cs="Arial"/>
                <w:color w:val="000000"/>
                <w:sz w:val="24"/>
                <w:szCs w:val="24"/>
                <w:lang w:eastAsia="es-CO"/>
              </w:rPr>
            </w:pPr>
            <w:r w:rsidRPr="00F625E2">
              <w:rPr>
                <w:rFonts w:ascii="Arial" w:eastAsia="Times New Roman" w:hAnsi="Arial" w:cs="Arial"/>
                <w:color w:val="000000"/>
                <w:sz w:val="24"/>
                <w:szCs w:val="24"/>
                <w:lang w:eastAsia="es-CO"/>
              </w:rPr>
              <w:t>10</w:t>
            </w:r>
          </w:p>
        </w:tc>
      </w:tr>
    </w:tbl>
    <w:p w14:paraId="0B4733B1" w14:textId="141B1497" w:rsidR="00F625E2" w:rsidRDefault="00F625E2" w:rsidP="003A1B6B">
      <w:pPr>
        <w:rPr>
          <w:lang w:val="es-MX"/>
        </w:rPr>
      </w:pPr>
    </w:p>
    <w:p w14:paraId="353D80D4" w14:textId="5E04D46D" w:rsidR="0057481D" w:rsidRPr="0057481D" w:rsidRDefault="0057481D" w:rsidP="0057481D">
      <w:pPr>
        <w:pStyle w:val="Prrafodelista"/>
        <w:numPr>
          <w:ilvl w:val="0"/>
          <w:numId w:val="3"/>
        </w:numPr>
        <w:rPr>
          <w:rFonts w:cstheme="minorHAnsi"/>
          <w:sz w:val="24"/>
          <w:szCs w:val="24"/>
          <w:lang w:val="es-MX"/>
        </w:rPr>
      </w:pPr>
      <w:r w:rsidRPr="0057481D">
        <w:rPr>
          <w:rFonts w:ascii="Arial" w:hAnsi="Arial" w:cs="Arial"/>
          <w:sz w:val="24"/>
          <w:szCs w:val="24"/>
          <w:lang w:val="es-MX"/>
        </w:rPr>
        <w:t>¿</w:t>
      </w:r>
      <w:r w:rsidRPr="0057481D">
        <w:rPr>
          <w:rFonts w:cstheme="minorHAnsi"/>
          <w:sz w:val="24"/>
          <w:szCs w:val="24"/>
          <w:lang w:val="es-MX"/>
        </w:rPr>
        <w:t>La oportunidad para que los asistentes inscritos opinen durante la jornada de la Rendición de cuentas fue?</w:t>
      </w:r>
    </w:p>
    <w:p w14:paraId="1384065B" w14:textId="448CCA01" w:rsidR="0057481D" w:rsidRPr="0057481D" w:rsidRDefault="0036176D" w:rsidP="0057481D">
      <w:pPr>
        <w:rPr>
          <w:rFonts w:cstheme="minorHAnsi"/>
          <w:sz w:val="24"/>
          <w:szCs w:val="24"/>
          <w:lang w:val="es-MX"/>
        </w:rPr>
      </w:pPr>
      <w:r>
        <w:rPr>
          <w:noProof/>
          <w:lang w:eastAsia="es-CO"/>
        </w:rPr>
        <w:drawing>
          <wp:anchor distT="0" distB="0" distL="114300" distR="114300" simplePos="0" relativeHeight="251662336" behindDoc="0" locked="0" layoutInCell="1" allowOverlap="1" wp14:anchorId="68D70BA9" wp14:editId="2621C25B">
            <wp:simplePos x="0" y="0"/>
            <wp:positionH relativeFrom="margin">
              <wp:posOffset>586740</wp:posOffset>
            </wp:positionH>
            <wp:positionV relativeFrom="paragraph">
              <wp:posOffset>6350</wp:posOffset>
            </wp:positionV>
            <wp:extent cx="4200525" cy="2247900"/>
            <wp:effectExtent l="0" t="0" r="9525" b="0"/>
            <wp:wrapNone/>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5088CB30" w14:textId="275A0C0B" w:rsidR="0057481D" w:rsidRDefault="0057481D" w:rsidP="003A1B6B">
      <w:pPr>
        <w:rPr>
          <w:lang w:val="es-MX"/>
        </w:rPr>
      </w:pPr>
    </w:p>
    <w:p w14:paraId="3DC0BC75" w14:textId="481F357D" w:rsidR="0057481D" w:rsidRDefault="0057481D" w:rsidP="003A1B6B">
      <w:pPr>
        <w:rPr>
          <w:lang w:val="es-MX"/>
        </w:rPr>
      </w:pPr>
    </w:p>
    <w:p w14:paraId="1F339CE2" w14:textId="4E7154FA" w:rsidR="0057481D" w:rsidRDefault="0057481D" w:rsidP="003A1B6B">
      <w:pPr>
        <w:rPr>
          <w:lang w:val="es-MX"/>
        </w:rPr>
      </w:pPr>
    </w:p>
    <w:p w14:paraId="72A746D8" w14:textId="7B032FFF" w:rsidR="0057481D" w:rsidRDefault="0057481D" w:rsidP="003A1B6B">
      <w:pPr>
        <w:rPr>
          <w:lang w:val="es-MX"/>
        </w:rPr>
      </w:pPr>
    </w:p>
    <w:p w14:paraId="1450F7C3" w14:textId="59F836FC" w:rsidR="0057481D" w:rsidRDefault="0057481D" w:rsidP="003A1B6B">
      <w:pPr>
        <w:rPr>
          <w:lang w:val="es-MX"/>
        </w:rPr>
      </w:pPr>
    </w:p>
    <w:tbl>
      <w:tblPr>
        <w:tblW w:w="6460" w:type="dxa"/>
        <w:tblInd w:w="1176" w:type="dxa"/>
        <w:tblCellMar>
          <w:left w:w="70" w:type="dxa"/>
          <w:right w:w="70" w:type="dxa"/>
        </w:tblCellMar>
        <w:tblLook w:val="04A0" w:firstRow="1" w:lastRow="0" w:firstColumn="1" w:lastColumn="0" w:noHBand="0" w:noVBand="1"/>
      </w:tblPr>
      <w:tblGrid>
        <w:gridCol w:w="5980"/>
        <w:gridCol w:w="480"/>
      </w:tblGrid>
      <w:tr w:rsidR="0057481D" w:rsidRPr="0057481D" w14:paraId="0ECDDF20" w14:textId="77777777" w:rsidTr="0057481D">
        <w:trPr>
          <w:trHeight w:val="330"/>
        </w:trPr>
        <w:tc>
          <w:tcPr>
            <w:tcW w:w="646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44C510A" w14:textId="6D50B07B" w:rsidR="0057481D" w:rsidRPr="0057481D" w:rsidRDefault="0057481D" w:rsidP="0057481D">
            <w:pPr>
              <w:spacing w:after="0" w:line="240" w:lineRule="auto"/>
              <w:jc w:val="center"/>
              <w:rPr>
                <w:rFonts w:ascii="Arial" w:eastAsia="Times New Roman" w:hAnsi="Arial" w:cs="Arial"/>
                <w:b/>
                <w:bCs/>
                <w:color w:val="000000"/>
                <w:sz w:val="24"/>
                <w:szCs w:val="24"/>
                <w:lang w:eastAsia="es-CO"/>
              </w:rPr>
            </w:pPr>
            <w:r w:rsidRPr="0057481D">
              <w:rPr>
                <w:rFonts w:ascii="Arial" w:eastAsia="Times New Roman" w:hAnsi="Arial" w:cs="Arial"/>
                <w:b/>
                <w:bCs/>
                <w:color w:val="000000"/>
                <w:sz w:val="24"/>
                <w:szCs w:val="24"/>
                <w:lang w:eastAsia="es-CO"/>
              </w:rPr>
              <w:t>OPORTUNIDAD EN LA PARTICIPACION</w:t>
            </w:r>
          </w:p>
        </w:tc>
      </w:tr>
      <w:tr w:rsidR="0057481D" w:rsidRPr="0057481D" w14:paraId="620EB6AC" w14:textId="77777777" w:rsidTr="0057481D">
        <w:trPr>
          <w:trHeight w:val="315"/>
        </w:trPr>
        <w:tc>
          <w:tcPr>
            <w:tcW w:w="5980" w:type="dxa"/>
            <w:tcBorders>
              <w:top w:val="nil"/>
              <w:left w:val="single" w:sz="8" w:space="0" w:color="auto"/>
              <w:bottom w:val="single" w:sz="8" w:space="0" w:color="auto"/>
              <w:right w:val="single" w:sz="8" w:space="0" w:color="auto"/>
            </w:tcBorders>
            <w:shd w:val="clear" w:color="auto" w:fill="auto"/>
            <w:noWrap/>
            <w:vAlign w:val="center"/>
            <w:hideMark/>
          </w:tcPr>
          <w:p w14:paraId="0AF59716" w14:textId="332586F6" w:rsidR="0057481D" w:rsidRPr="0057481D" w:rsidRDefault="0057481D" w:rsidP="0057481D">
            <w:pPr>
              <w:spacing w:after="0" w:line="240" w:lineRule="auto"/>
              <w:rPr>
                <w:rFonts w:ascii="Arial" w:eastAsia="Times New Roman" w:hAnsi="Arial" w:cs="Arial"/>
                <w:color w:val="000000"/>
                <w:sz w:val="24"/>
                <w:szCs w:val="24"/>
                <w:lang w:eastAsia="es-CO"/>
              </w:rPr>
            </w:pPr>
            <w:r w:rsidRPr="0057481D">
              <w:rPr>
                <w:rFonts w:ascii="Arial" w:eastAsia="Times New Roman" w:hAnsi="Arial" w:cs="Arial"/>
                <w:color w:val="000000"/>
                <w:sz w:val="24"/>
                <w:szCs w:val="24"/>
                <w:lang w:eastAsia="es-CO"/>
              </w:rPr>
              <w:t>Adecuada</w:t>
            </w:r>
          </w:p>
        </w:tc>
        <w:tc>
          <w:tcPr>
            <w:tcW w:w="480" w:type="dxa"/>
            <w:tcBorders>
              <w:top w:val="nil"/>
              <w:left w:val="nil"/>
              <w:bottom w:val="single" w:sz="8" w:space="0" w:color="auto"/>
              <w:right w:val="single" w:sz="8" w:space="0" w:color="auto"/>
            </w:tcBorders>
            <w:shd w:val="clear" w:color="auto" w:fill="auto"/>
            <w:noWrap/>
            <w:vAlign w:val="center"/>
            <w:hideMark/>
          </w:tcPr>
          <w:p w14:paraId="0AB1CCE9" w14:textId="77777777" w:rsidR="0057481D" w:rsidRPr="0057481D" w:rsidRDefault="0057481D" w:rsidP="0057481D">
            <w:pPr>
              <w:spacing w:after="0" w:line="240" w:lineRule="auto"/>
              <w:jc w:val="right"/>
              <w:rPr>
                <w:rFonts w:ascii="Arial" w:eastAsia="Times New Roman" w:hAnsi="Arial" w:cs="Arial"/>
                <w:color w:val="000000"/>
                <w:sz w:val="24"/>
                <w:szCs w:val="24"/>
                <w:lang w:eastAsia="es-CO"/>
              </w:rPr>
            </w:pPr>
            <w:r w:rsidRPr="0057481D">
              <w:rPr>
                <w:rFonts w:ascii="Arial" w:eastAsia="Times New Roman" w:hAnsi="Arial" w:cs="Arial"/>
                <w:color w:val="000000"/>
                <w:sz w:val="24"/>
                <w:szCs w:val="24"/>
                <w:lang w:eastAsia="es-CO"/>
              </w:rPr>
              <w:t>66</w:t>
            </w:r>
          </w:p>
        </w:tc>
      </w:tr>
      <w:tr w:rsidR="0057481D" w:rsidRPr="0057481D" w14:paraId="05B5ACE2" w14:textId="77777777" w:rsidTr="0057481D">
        <w:trPr>
          <w:trHeight w:val="315"/>
        </w:trPr>
        <w:tc>
          <w:tcPr>
            <w:tcW w:w="5980" w:type="dxa"/>
            <w:tcBorders>
              <w:top w:val="nil"/>
              <w:left w:val="single" w:sz="8" w:space="0" w:color="auto"/>
              <w:bottom w:val="single" w:sz="8" w:space="0" w:color="auto"/>
              <w:right w:val="single" w:sz="8" w:space="0" w:color="auto"/>
            </w:tcBorders>
            <w:shd w:val="clear" w:color="auto" w:fill="auto"/>
            <w:noWrap/>
            <w:vAlign w:val="center"/>
            <w:hideMark/>
          </w:tcPr>
          <w:p w14:paraId="6982CEE1" w14:textId="73286A9A" w:rsidR="0057481D" w:rsidRPr="0057481D" w:rsidRDefault="0057481D" w:rsidP="0057481D">
            <w:pPr>
              <w:spacing w:after="0" w:line="240" w:lineRule="auto"/>
              <w:rPr>
                <w:rFonts w:ascii="Arial" w:eastAsia="Times New Roman" w:hAnsi="Arial" w:cs="Arial"/>
                <w:color w:val="000000"/>
                <w:sz w:val="24"/>
                <w:szCs w:val="24"/>
                <w:lang w:eastAsia="es-CO"/>
              </w:rPr>
            </w:pPr>
            <w:r w:rsidRPr="0057481D">
              <w:rPr>
                <w:rFonts w:ascii="Arial" w:eastAsia="Times New Roman" w:hAnsi="Arial" w:cs="Arial"/>
                <w:color w:val="000000"/>
                <w:sz w:val="24"/>
                <w:szCs w:val="24"/>
                <w:lang w:eastAsia="es-CO"/>
              </w:rPr>
              <w:t>Insuficiente</w:t>
            </w:r>
          </w:p>
        </w:tc>
        <w:tc>
          <w:tcPr>
            <w:tcW w:w="480" w:type="dxa"/>
            <w:tcBorders>
              <w:top w:val="nil"/>
              <w:left w:val="nil"/>
              <w:bottom w:val="single" w:sz="8" w:space="0" w:color="auto"/>
              <w:right w:val="single" w:sz="8" w:space="0" w:color="auto"/>
            </w:tcBorders>
            <w:shd w:val="clear" w:color="auto" w:fill="auto"/>
            <w:noWrap/>
            <w:vAlign w:val="center"/>
            <w:hideMark/>
          </w:tcPr>
          <w:p w14:paraId="5A478B3E" w14:textId="77777777" w:rsidR="0057481D" w:rsidRPr="0057481D" w:rsidRDefault="0057481D" w:rsidP="0057481D">
            <w:pPr>
              <w:spacing w:after="0" w:line="240" w:lineRule="auto"/>
              <w:jc w:val="right"/>
              <w:rPr>
                <w:rFonts w:ascii="Arial" w:eastAsia="Times New Roman" w:hAnsi="Arial" w:cs="Arial"/>
                <w:color w:val="000000"/>
                <w:sz w:val="24"/>
                <w:szCs w:val="24"/>
                <w:lang w:eastAsia="es-CO"/>
              </w:rPr>
            </w:pPr>
            <w:r w:rsidRPr="0057481D">
              <w:rPr>
                <w:rFonts w:ascii="Arial" w:eastAsia="Times New Roman" w:hAnsi="Arial" w:cs="Arial"/>
                <w:color w:val="000000"/>
                <w:sz w:val="24"/>
                <w:szCs w:val="24"/>
                <w:lang w:eastAsia="es-CO"/>
              </w:rPr>
              <w:t>0</w:t>
            </w:r>
          </w:p>
        </w:tc>
      </w:tr>
    </w:tbl>
    <w:p w14:paraId="7989E159" w14:textId="6D04AD7B" w:rsidR="0057481D" w:rsidRDefault="0057481D" w:rsidP="003A1B6B">
      <w:pPr>
        <w:rPr>
          <w:lang w:val="es-MX"/>
        </w:rPr>
      </w:pPr>
    </w:p>
    <w:p w14:paraId="061F8592" w14:textId="61A8C420" w:rsidR="0057481D" w:rsidRPr="0036176D" w:rsidRDefault="0057481D" w:rsidP="003A1B6B">
      <w:pPr>
        <w:pStyle w:val="Prrafodelista"/>
        <w:numPr>
          <w:ilvl w:val="0"/>
          <w:numId w:val="3"/>
        </w:numPr>
        <w:rPr>
          <w:rFonts w:cstheme="minorHAnsi"/>
          <w:sz w:val="24"/>
          <w:szCs w:val="24"/>
          <w:lang w:val="es-MX"/>
        </w:rPr>
      </w:pPr>
      <w:r w:rsidRPr="0057481D">
        <w:rPr>
          <w:rFonts w:cstheme="minorHAnsi"/>
          <w:sz w:val="24"/>
          <w:szCs w:val="24"/>
          <w:lang w:val="es-MX"/>
        </w:rPr>
        <w:t>¿La Información presentada en la jornada de Rendición de Cuentas responde a si interés?</w:t>
      </w:r>
    </w:p>
    <w:p w14:paraId="2B102238" w14:textId="1E622B64" w:rsidR="00D543E0" w:rsidRDefault="00D543E0" w:rsidP="003A1B6B">
      <w:pPr>
        <w:rPr>
          <w:lang w:val="es-MX"/>
        </w:rPr>
      </w:pPr>
      <w:r>
        <w:rPr>
          <w:noProof/>
          <w:lang w:eastAsia="es-CO"/>
        </w:rPr>
        <w:drawing>
          <wp:anchor distT="0" distB="0" distL="114300" distR="114300" simplePos="0" relativeHeight="251663360" behindDoc="0" locked="0" layoutInCell="1" allowOverlap="1" wp14:anchorId="3BE0ED4F" wp14:editId="2515CF0A">
            <wp:simplePos x="0" y="0"/>
            <wp:positionH relativeFrom="margin">
              <wp:align>center</wp:align>
            </wp:positionH>
            <wp:positionV relativeFrom="paragraph">
              <wp:posOffset>5080</wp:posOffset>
            </wp:positionV>
            <wp:extent cx="4572000" cy="2743200"/>
            <wp:effectExtent l="0" t="0" r="0" b="0"/>
            <wp:wrapNone/>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0AC78F75" w14:textId="2CE39804" w:rsidR="00D543E0" w:rsidRDefault="00D543E0" w:rsidP="003A1B6B">
      <w:pPr>
        <w:rPr>
          <w:lang w:val="es-MX"/>
        </w:rPr>
      </w:pPr>
    </w:p>
    <w:p w14:paraId="695B0B0E" w14:textId="7CD9BD93" w:rsidR="00D543E0" w:rsidRDefault="00D543E0" w:rsidP="003A1B6B">
      <w:pPr>
        <w:rPr>
          <w:lang w:val="es-MX"/>
        </w:rPr>
      </w:pPr>
    </w:p>
    <w:p w14:paraId="2BE833EA" w14:textId="1D277B77" w:rsidR="00D543E0" w:rsidRDefault="00D543E0" w:rsidP="003A1B6B">
      <w:pPr>
        <w:rPr>
          <w:lang w:val="es-MX"/>
        </w:rPr>
      </w:pPr>
    </w:p>
    <w:p w14:paraId="0EB8481E" w14:textId="59945168" w:rsidR="00D543E0" w:rsidRDefault="00D543E0" w:rsidP="003A1B6B">
      <w:pPr>
        <w:rPr>
          <w:lang w:val="es-MX"/>
        </w:rPr>
      </w:pPr>
    </w:p>
    <w:p w14:paraId="302453B1" w14:textId="294550F6" w:rsidR="00D543E0" w:rsidRDefault="00D543E0" w:rsidP="003A1B6B">
      <w:pPr>
        <w:rPr>
          <w:lang w:val="es-MX"/>
        </w:rPr>
      </w:pPr>
    </w:p>
    <w:p w14:paraId="633FB692" w14:textId="74451643" w:rsidR="00D543E0" w:rsidRDefault="00D543E0" w:rsidP="003A1B6B">
      <w:pPr>
        <w:rPr>
          <w:lang w:val="es-MX"/>
        </w:rPr>
      </w:pPr>
    </w:p>
    <w:p w14:paraId="1973F477" w14:textId="1726EF4B" w:rsidR="00D543E0" w:rsidRDefault="00D543E0" w:rsidP="003A1B6B">
      <w:pPr>
        <w:rPr>
          <w:lang w:val="es-MX"/>
        </w:rPr>
      </w:pPr>
    </w:p>
    <w:p w14:paraId="4BB6BF4D" w14:textId="271E699D" w:rsidR="00D543E0" w:rsidRDefault="00D543E0" w:rsidP="003A1B6B">
      <w:pPr>
        <w:rPr>
          <w:lang w:val="es-MX"/>
        </w:rPr>
      </w:pPr>
    </w:p>
    <w:p w14:paraId="54C678FC" w14:textId="2B561DD3" w:rsidR="00D543E0" w:rsidRDefault="00D543E0" w:rsidP="003A1B6B">
      <w:pPr>
        <w:rPr>
          <w:lang w:val="es-MX"/>
        </w:rPr>
      </w:pPr>
    </w:p>
    <w:tbl>
      <w:tblPr>
        <w:tblpPr w:leftFromText="141" w:rightFromText="141" w:vertAnchor="text" w:horzAnchor="margin" w:tblpXSpec="center" w:tblpY="359"/>
        <w:tblW w:w="6460" w:type="dxa"/>
        <w:tblCellMar>
          <w:left w:w="70" w:type="dxa"/>
          <w:right w:w="70" w:type="dxa"/>
        </w:tblCellMar>
        <w:tblLook w:val="04A0" w:firstRow="1" w:lastRow="0" w:firstColumn="1" w:lastColumn="0" w:noHBand="0" w:noVBand="1"/>
      </w:tblPr>
      <w:tblGrid>
        <w:gridCol w:w="5980"/>
        <w:gridCol w:w="480"/>
      </w:tblGrid>
      <w:tr w:rsidR="00D543E0" w:rsidRPr="00D543E0" w14:paraId="1599D10A" w14:textId="77777777" w:rsidTr="00D543E0">
        <w:trPr>
          <w:trHeight w:val="315"/>
        </w:trPr>
        <w:tc>
          <w:tcPr>
            <w:tcW w:w="6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C529A" w14:textId="77777777" w:rsidR="00D543E0" w:rsidRPr="00D543E0" w:rsidRDefault="00D543E0" w:rsidP="00D543E0">
            <w:pPr>
              <w:spacing w:after="0" w:line="240" w:lineRule="auto"/>
              <w:jc w:val="center"/>
              <w:rPr>
                <w:rFonts w:ascii="Arial" w:eastAsia="Times New Roman" w:hAnsi="Arial" w:cs="Arial"/>
                <w:b/>
                <w:bCs/>
                <w:color w:val="000000"/>
                <w:sz w:val="24"/>
                <w:szCs w:val="24"/>
                <w:lang w:eastAsia="es-CO"/>
              </w:rPr>
            </w:pPr>
            <w:r w:rsidRPr="00D543E0">
              <w:rPr>
                <w:rFonts w:ascii="Arial" w:eastAsia="Times New Roman" w:hAnsi="Arial" w:cs="Arial"/>
                <w:b/>
                <w:bCs/>
                <w:color w:val="000000"/>
                <w:sz w:val="24"/>
                <w:szCs w:val="24"/>
                <w:lang w:eastAsia="es-CO"/>
              </w:rPr>
              <w:t>LA INFORMACION FUE DE SU INTERES</w:t>
            </w:r>
          </w:p>
        </w:tc>
      </w:tr>
      <w:tr w:rsidR="00D543E0" w:rsidRPr="00D543E0" w14:paraId="17E36EDC" w14:textId="77777777" w:rsidTr="00D543E0">
        <w:trPr>
          <w:trHeight w:val="300"/>
        </w:trPr>
        <w:tc>
          <w:tcPr>
            <w:tcW w:w="5980" w:type="dxa"/>
            <w:tcBorders>
              <w:top w:val="nil"/>
              <w:left w:val="single" w:sz="4" w:space="0" w:color="auto"/>
              <w:bottom w:val="single" w:sz="4" w:space="0" w:color="auto"/>
              <w:right w:val="single" w:sz="4" w:space="0" w:color="auto"/>
            </w:tcBorders>
            <w:shd w:val="clear" w:color="auto" w:fill="auto"/>
            <w:noWrap/>
            <w:vAlign w:val="center"/>
            <w:hideMark/>
          </w:tcPr>
          <w:p w14:paraId="48F5201C" w14:textId="77777777" w:rsidR="00D543E0" w:rsidRPr="00D543E0" w:rsidRDefault="00D543E0" w:rsidP="00D543E0">
            <w:pPr>
              <w:spacing w:after="0" w:line="240" w:lineRule="auto"/>
              <w:rPr>
                <w:rFonts w:ascii="Arial" w:eastAsia="Times New Roman" w:hAnsi="Arial" w:cs="Arial"/>
                <w:color w:val="000000"/>
                <w:sz w:val="24"/>
                <w:szCs w:val="24"/>
                <w:lang w:eastAsia="es-CO"/>
              </w:rPr>
            </w:pPr>
            <w:r w:rsidRPr="00D543E0">
              <w:rPr>
                <w:rFonts w:ascii="Arial" w:eastAsia="Times New Roman" w:hAnsi="Arial" w:cs="Arial"/>
                <w:color w:val="000000"/>
                <w:sz w:val="24"/>
                <w:szCs w:val="24"/>
                <w:lang w:eastAsia="es-CO"/>
              </w:rPr>
              <w:t>SI</w:t>
            </w:r>
          </w:p>
        </w:tc>
        <w:tc>
          <w:tcPr>
            <w:tcW w:w="480" w:type="dxa"/>
            <w:tcBorders>
              <w:top w:val="nil"/>
              <w:left w:val="nil"/>
              <w:bottom w:val="single" w:sz="4" w:space="0" w:color="auto"/>
              <w:right w:val="single" w:sz="4" w:space="0" w:color="auto"/>
            </w:tcBorders>
            <w:shd w:val="clear" w:color="auto" w:fill="auto"/>
            <w:noWrap/>
            <w:vAlign w:val="center"/>
            <w:hideMark/>
          </w:tcPr>
          <w:p w14:paraId="7EDDA3D7" w14:textId="77777777" w:rsidR="00D543E0" w:rsidRPr="00D543E0" w:rsidRDefault="00D543E0" w:rsidP="00D543E0">
            <w:pPr>
              <w:spacing w:after="0" w:line="240" w:lineRule="auto"/>
              <w:jc w:val="right"/>
              <w:rPr>
                <w:rFonts w:ascii="Arial" w:eastAsia="Times New Roman" w:hAnsi="Arial" w:cs="Arial"/>
                <w:color w:val="000000"/>
                <w:sz w:val="24"/>
                <w:szCs w:val="24"/>
                <w:lang w:eastAsia="es-CO"/>
              </w:rPr>
            </w:pPr>
            <w:r w:rsidRPr="00D543E0">
              <w:rPr>
                <w:rFonts w:ascii="Arial" w:eastAsia="Times New Roman" w:hAnsi="Arial" w:cs="Arial"/>
                <w:color w:val="000000"/>
                <w:sz w:val="24"/>
                <w:szCs w:val="24"/>
                <w:lang w:eastAsia="es-CO"/>
              </w:rPr>
              <w:t>64</w:t>
            </w:r>
          </w:p>
        </w:tc>
      </w:tr>
      <w:tr w:rsidR="00D543E0" w:rsidRPr="00D543E0" w14:paraId="492DA8D1" w14:textId="77777777" w:rsidTr="00D543E0">
        <w:trPr>
          <w:trHeight w:val="300"/>
        </w:trPr>
        <w:tc>
          <w:tcPr>
            <w:tcW w:w="5980" w:type="dxa"/>
            <w:tcBorders>
              <w:top w:val="nil"/>
              <w:left w:val="single" w:sz="4" w:space="0" w:color="auto"/>
              <w:bottom w:val="single" w:sz="4" w:space="0" w:color="auto"/>
              <w:right w:val="single" w:sz="4" w:space="0" w:color="auto"/>
            </w:tcBorders>
            <w:shd w:val="clear" w:color="auto" w:fill="auto"/>
            <w:noWrap/>
            <w:vAlign w:val="center"/>
            <w:hideMark/>
          </w:tcPr>
          <w:p w14:paraId="0B20BC3A" w14:textId="77777777" w:rsidR="00D543E0" w:rsidRPr="00D543E0" w:rsidRDefault="00D543E0" w:rsidP="00D543E0">
            <w:pPr>
              <w:spacing w:after="0" w:line="240" w:lineRule="auto"/>
              <w:rPr>
                <w:rFonts w:ascii="Arial" w:eastAsia="Times New Roman" w:hAnsi="Arial" w:cs="Arial"/>
                <w:color w:val="000000"/>
                <w:sz w:val="24"/>
                <w:szCs w:val="24"/>
                <w:lang w:eastAsia="es-CO"/>
              </w:rPr>
            </w:pPr>
            <w:r w:rsidRPr="00D543E0">
              <w:rPr>
                <w:rFonts w:ascii="Arial" w:eastAsia="Times New Roman" w:hAnsi="Arial" w:cs="Arial"/>
                <w:color w:val="000000"/>
                <w:sz w:val="24"/>
                <w:szCs w:val="24"/>
                <w:lang w:eastAsia="es-CO"/>
              </w:rPr>
              <w:t>NO</w:t>
            </w:r>
          </w:p>
        </w:tc>
        <w:tc>
          <w:tcPr>
            <w:tcW w:w="480" w:type="dxa"/>
            <w:tcBorders>
              <w:top w:val="nil"/>
              <w:left w:val="nil"/>
              <w:bottom w:val="single" w:sz="4" w:space="0" w:color="auto"/>
              <w:right w:val="single" w:sz="4" w:space="0" w:color="auto"/>
            </w:tcBorders>
            <w:shd w:val="clear" w:color="auto" w:fill="auto"/>
            <w:noWrap/>
            <w:vAlign w:val="center"/>
            <w:hideMark/>
          </w:tcPr>
          <w:p w14:paraId="01E1A96F" w14:textId="77777777" w:rsidR="00D543E0" w:rsidRPr="00D543E0" w:rsidRDefault="00D543E0" w:rsidP="00D543E0">
            <w:pPr>
              <w:spacing w:after="0" w:line="240" w:lineRule="auto"/>
              <w:jc w:val="right"/>
              <w:rPr>
                <w:rFonts w:ascii="Arial" w:eastAsia="Times New Roman" w:hAnsi="Arial" w:cs="Arial"/>
                <w:color w:val="000000"/>
                <w:sz w:val="24"/>
                <w:szCs w:val="24"/>
                <w:lang w:eastAsia="es-CO"/>
              </w:rPr>
            </w:pPr>
            <w:r w:rsidRPr="00D543E0">
              <w:rPr>
                <w:rFonts w:ascii="Arial" w:eastAsia="Times New Roman" w:hAnsi="Arial" w:cs="Arial"/>
                <w:color w:val="000000"/>
                <w:sz w:val="24"/>
                <w:szCs w:val="24"/>
                <w:lang w:eastAsia="es-CO"/>
              </w:rPr>
              <w:t>2</w:t>
            </w:r>
          </w:p>
        </w:tc>
      </w:tr>
    </w:tbl>
    <w:p w14:paraId="21C2E40C" w14:textId="777F589A" w:rsidR="00D543E0" w:rsidRDefault="00D543E0" w:rsidP="003A1B6B">
      <w:pPr>
        <w:rPr>
          <w:lang w:val="es-MX"/>
        </w:rPr>
      </w:pPr>
    </w:p>
    <w:p w14:paraId="6B76FF55" w14:textId="460D428A" w:rsidR="00D543E0" w:rsidRDefault="00D543E0" w:rsidP="003A1B6B">
      <w:pPr>
        <w:rPr>
          <w:lang w:val="es-MX"/>
        </w:rPr>
      </w:pPr>
    </w:p>
    <w:p w14:paraId="05BE7503" w14:textId="3A76E28E" w:rsidR="00D543E0" w:rsidRDefault="00D543E0" w:rsidP="003A1B6B">
      <w:pPr>
        <w:rPr>
          <w:lang w:val="es-MX"/>
        </w:rPr>
      </w:pPr>
    </w:p>
    <w:p w14:paraId="5DED6BC8" w14:textId="7F0B45CE" w:rsidR="00D543E0" w:rsidRDefault="00D543E0" w:rsidP="003A1B6B">
      <w:pPr>
        <w:rPr>
          <w:lang w:val="es-MX"/>
        </w:rPr>
      </w:pPr>
    </w:p>
    <w:p w14:paraId="11308763" w14:textId="5EE6F2FC" w:rsidR="00D543E0" w:rsidRPr="00D543E0" w:rsidRDefault="00D543E0" w:rsidP="00D543E0">
      <w:pPr>
        <w:pStyle w:val="Prrafodelista"/>
        <w:numPr>
          <w:ilvl w:val="0"/>
          <w:numId w:val="3"/>
        </w:numPr>
        <w:rPr>
          <w:rFonts w:cstheme="minorHAnsi"/>
          <w:lang w:val="es-MX"/>
        </w:rPr>
      </w:pPr>
      <w:r w:rsidRPr="00D543E0">
        <w:rPr>
          <w:rFonts w:cstheme="minorHAnsi"/>
          <w:sz w:val="24"/>
          <w:szCs w:val="24"/>
          <w:lang w:val="es-MX"/>
        </w:rPr>
        <w:t>¿Volvería a participar en otra jornada de Rendición de Cuentas de esta entidad?</w:t>
      </w:r>
      <w:r w:rsidRPr="00D543E0">
        <w:rPr>
          <w:rFonts w:cstheme="minorHAnsi"/>
          <w:sz w:val="24"/>
          <w:szCs w:val="24"/>
          <w:lang w:val="es-MX"/>
        </w:rPr>
        <w:t xml:space="preserve">  </w:t>
      </w:r>
    </w:p>
    <w:p w14:paraId="18B6B3AA" w14:textId="1513D60D" w:rsidR="00D543E0" w:rsidRDefault="0036176D" w:rsidP="003A1B6B">
      <w:pPr>
        <w:rPr>
          <w:lang w:val="es-MX"/>
        </w:rPr>
      </w:pPr>
      <w:r>
        <w:rPr>
          <w:noProof/>
          <w:lang w:eastAsia="es-CO"/>
        </w:rPr>
        <w:drawing>
          <wp:anchor distT="0" distB="0" distL="114300" distR="114300" simplePos="0" relativeHeight="251664384" behindDoc="0" locked="0" layoutInCell="1" allowOverlap="1" wp14:anchorId="471B3172" wp14:editId="27670A39">
            <wp:simplePos x="0" y="0"/>
            <wp:positionH relativeFrom="column">
              <wp:posOffset>596265</wp:posOffset>
            </wp:positionH>
            <wp:positionV relativeFrom="paragraph">
              <wp:posOffset>57150</wp:posOffset>
            </wp:positionV>
            <wp:extent cx="4314825" cy="2171700"/>
            <wp:effectExtent l="0" t="0" r="9525" b="0"/>
            <wp:wrapNone/>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14:paraId="17C54C57" w14:textId="0DB287E3" w:rsidR="00D543E0" w:rsidRDefault="00D543E0" w:rsidP="003A1B6B">
      <w:pPr>
        <w:rPr>
          <w:lang w:val="es-MX"/>
        </w:rPr>
      </w:pPr>
    </w:p>
    <w:p w14:paraId="0BCD4BAC" w14:textId="6E2F377E" w:rsidR="00D543E0" w:rsidRDefault="00D543E0" w:rsidP="003A1B6B">
      <w:pPr>
        <w:rPr>
          <w:lang w:val="es-MX"/>
        </w:rPr>
      </w:pPr>
    </w:p>
    <w:p w14:paraId="2C4D2D35" w14:textId="77777777" w:rsidR="00D543E0" w:rsidRDefault="00D543E0" w:rsidP="003A1B6B">
      <w:pPr>
        <w:rPr>
          <w:lang w:val="es-MX"/>
        </w:rPr>
      </w:pPr>
    </w:p>
    <w:p w14:paraId="6EE51C01" w14:textId="1DD95AF4" w:rsidR="00D543E0" w:rsidRDefault="00D543E0" w:rsidP="003A1B6B">
      <w:pPr>
        <w:rPr>
          <w:lang w:val="es-MX"/>
        </w:rPr>
      </w:pPr>
      <w:bookmarkStart w:id="0" w:name="_GoBack"/>
      <w:bookmarkEnd w:id="0"/>
    </w:p>
    <w:tbl>
      <w:tblPr>
        <w:tblpPr w:leftFromText="141" w:rightFromText="141" w:vertAnchor="text" w:horzAnchor="margin" w:tblpXSpec="center" w:tblpY="57"/>
        <w:tblW w:w="6460" w:type="dxa"/>
        <w:tblCellMar>
          <w:left w:w="70" w:type="dxa"/>
          <w:right w:w="70" w:type="dxa"/>
        </w:tblCellMar>
        <w:tblLook w:val="04A0" w:firstRow="1" w:lastRow="0" w:firstColumn="1" w:lastColumn="0" w:noHBand="0" w:noVBand="1"/>
      </w:tblPr>
      <w:tblGrid>
        <w:gridCol w:w="5980"/>
        <w:gridCol w:w="480"/>
      </w:tblGrid>
      <w:tr w:rsidR="00D543E0" w:rsidRPr="00D543E0" w14:paraId="457A86A9" w14:textId="77777777" w:rsidTr="00D543E0">
        <w:trPr>
          <w:trHeight w:val="630"/>
        </w:trPr>
        <w:tc>
          <w:tcPr>
            <w:tcW w:w="6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F915519" w14:textId="77777777" w:rsidR="00D543E0" w:rsidRPr="00D543E0" w:rsidRDefault="00D543E0" w:rsidP="00D543E0">
            <w:pPr>
              <w:spacing w:after="0" w:line="240" w:lineRule="auto"/>
              <w:jc w:val="center"/>
              <w:rPr>
                <w:rFonts w:ascii="Arial" w:eastAsia="Times New Roman" w:hAnsi="Arial" w:cs="Arial"/>
                <w:b/>
                <w:bCs/>
                <w:color w:val="000000"/>
                <w:sz w:val="24"/>
                <w:szCs w:val="24"/>
                <w:lang w:eastAsia="es-CO"/>
              </w:rPr>
            </w:pPr>
            <w:r w:rsidRPr="00D543E0">
              <w:rPr>
                <w:rFonts w:ascii="Arial" w:eastAsia="Times New Roman" w:hAnsi="Arial" w:cs="Arial"/>
                <w:b/>
                <w:bCs/>
                <w:color w:val="000000"/>
                <w:sz w:val="24"/>
                <w:szCs w:val="24"/>
                <w:lang w:eastAsia="es-CO"/>
              </w:rPr>
              <w:lastRenderedPageBreak/>
              <w:t>VOLVERIA A PARTICIPAR EN OTRA JORNADA DE RENDICION DE CUENTAS DE ESTA ENTIDAD</w:t>
            </w:r>
          </w:p>
        </w:tc>
      </w:tr>
      <w:tr w:rsidR="00D543E0" w:rsidRPr="00D543E0" w14:paraId="1F033FAF" w14:textId="77777777" w:rsidTr="00D543E0">
        <w:trPr>
          <w:trHeight w:val="315"/>
        </w:trPr>
        <w:tc>
          <w:tcPr>
            <w:tcW w:w="5980" w:type="dxa"/>
            <w:tcBorders>
              <w:top w:val="nil"/>
              <w:left w:val="single" w:sz="8" w:space="0" w:color="auto"/>
              <w:bottom w:val="single" w:sz="8" w:space="0" w:color="auto"/>
              <w:right w:val="single" w:sz="8" w:space="0" w:color="auto"/>
            </w:tcBorders>
            <w:shd w:val="clear" w:color="auto" w:fill="auto"/>
            <w:noWrap/>
            <w:vAlign w:val="center"/>
            <w:hideMark/>
          </w:tcPr>
          <w:p w14:paraId="088CCE6D" w14:textId="77777777" w:rsidR="00D543E0" w:rsidRPr="00D543E0" w:rsidRDefault="00D543E0" w:rsidP="00D543E0">
            <w:pPr>
              <w:spacing w:after="0" w:line="240" w:lineRule="auto"/>
              <w:rPr>
                <w:rFonts w:ascii="Arial" w:eastAsia="Times New Roman" w:hAnsi="Arial" w:cs="Arial"/>
                <w:color w:val="000000"/>
                <w:sz w:val="24"/>
                <w:szCs w:val="24"/>
                <w:lang w:eastAsia="es-CO"/>
              </w:rPr>
            </w:pPr>
            <w:r w:rsidRPr="00D543E0">
              <w:rPr>
                <w:rFonts w:ascii="Arial" w:eastAsia="Times New Roman" w:hAnsi="Arial" w:cs="Arial"/>
                <w:color w:val="000000"/>
                <w:sz w:val="24"/>
                <w:szCs w:val="24"/>
                <w:lang w:eastAsia="es-CO"/>
              </w:rPr>
              <w:t>SI</w:t>
            </w:r>
          </w:p>
        </w:tc>
        <w:tc>
          <w:tcPr>
            <w:tcW w:w="480" w:type="dxa"/>
            <w:tcBorders>
              <w:top w:val="nil"/>
              <w:left w:val="nil"/>
              <w:bottom w:val="single" w:sz="8" w:space="0" w:color="auto"/>
              <w:right w:val="single" w:sz="8" w:space="0" w:color="auto"/>
            </w:tcBorders>
            <w:shd w:val="clear" w:color="auto" w:fill="auto"/>
            <w:noWrap/>
            <w:vAlign w:val="center"/>
            <w:hideMark/>
          </w:tcPr>
          <w:p w14:paraId="1CD7D496" w14:textId="77777777" w:rsidR="00D543E0" w:rsidRPr="00D543E0" w:rsidRDefault="00D543E0" w:rsidP="00D543E0">
            <w:pPr>
              <w:spacing w:after="0" w:line="240" w:lineRule="auto"/>
              <w:jc w:val="right"/>
              <w:rPr>
                <w:rFonts w:ascii="Arial" w:eastAsia="Times New Roman" w:hAnsi="Arial" w:cs="Arial"/>
                <w:color w:val="000000"/>
                <w:sz w:val="24"/>
                <w:szCs w:val="24"/>
                <w:lang w:eastAsia="es-CO"/>
              </w:rPr>
            </w:pPr>
            <w:r w:rsidRPr="00D543E0">
              <w:rPr>
                <w:rFonts w:ascii="Arial" w:eastAsia="Times New Roman" w:hAnsi="Arial" w:cs="Arial"/>
                <w:color w:val="000000"/>
                <w:sz w:val="24"/>
                <w:szCs w:val="24"/>
                <w:lang w:eastAsia="es-CO"/>
              </w:rPr>
              <w:t>66</w:t>
            </w:r>
          </w:p>
        </w:tc>
      </w:tr>
      <w:tr w:rsidR="00D543E0" w:rsidRPr="00D543E0" w14:paraId="1B3C4A8D" w14:textId="77777777" w:rsidTr="00D543E0">
        <w:trPr>
          <w:trHeight w:val="315"/>
        </w:trPr>
        <w:tc>
          <w:tcPr>
            <w:tcW w:w="5980" w:type="dxa"/>
            <w:tcBorders>
              <w:top w:val="nil"/>
              <w:left w:val="single" w:sz="8" w:space="0" w:color="auto"/>
              <w:bottom w:val="single" w:sz="8" w:space="0" w:color="auto"/>
              <w:right w:val="single" w:sz="8" w:space="0" w:color="auto"/>
            </w:tcBorders>
            <w:shd w:val="clear" w:color="auto" w:fill="auto"/>
            <w:noWrap/>
            <w:vAlign w:val="center"/>
            <w:hideMark/>
          </w:tcPr>
          <w:p w14:paraId="5AAED119" w14:textId="77777777" w:rsidR="00D543E0" w:rsidRPr="00D543E0" w:rsidRDefault="00D543E0" w:rsidP="00D543E0">
            <w:pPr>
              <w:spacing w:after="0" w:line="240" w:lineRule="auto"/>
              <w:rPr>
                <w:rFonts w:ascii="Arial" w:eastAsia="Times New Roman" w:hAnsi="Arial" w:cs="Arial"/>
                <w:color w:val="000000"/>
                <w:sz w:val="24"/>
                <w:szCs w:val="24"/>
                <w:lang w:eastAsia="es-CO"/>
              </w:rPr>
            </w:pPr>
            <w:r w:rsidRPr="00D543E0">
              <w:rPr>
                <w:rFonts w:ascii="Arial" w:eastAsia="Times New Roman" w:hAnsi="Arial" w:cs="Arial"/>
                <w:color w:val="000000"/>
                <w:sz w:val="24"/>
                <w:szCs w:val="24"/>
                <w:lang w:eastAsia="es-CO"/>
              </w:rPr>
              <w:t>NO</w:t>
            </w:r>
          </w:p>
        </w:tc>
        <w:tc>
          <w:tcPr>
            <w:tcW w:w="480" w:type="dxa"/>
            <w:tcBorders>
              <w:top w:val="nil"/>
              <w:left w:val="nil"/>
              <w:bottom w:val="single" w:sz="8" w:space="0" w:color="auto"/>
              <w:right w:val="single" w:sz="8" w:space="0" w:color="auto"/>
            </w:tcBorders>
            <w:shd w:val="clear" w:color="auto" w:fill="auto"/>
            <w:noWrap/>
            <w:vAlign w:val="center"/>
            <w:hideMark/>
          </w:tcPr>
          <w:p w14:paraId="7F989295" w14:textId="77777777" w:rsidR="00D543E0" w:rsidRPr="00D543E0" w:rsidRDefault="00D543E0" w:rsidP="00D543E0">
            <w:pPr>
              <w:spacing w:after="0" w:line="240" w:lineRule="auto"/>
              <w:jc w:val="right"/>
              <w:rPr>
                <w:rFonts w:ascii="Arial" w:eastAsia="Times New Roman" w:hAnsi="Arial" w:cs="Arial"/>
                <w:color w:val="000000"/>
                <w:sz w:val="24"/>
                <w:szCs w:val="24"/>
                <w:lang w:eastAsia="es-CO"/>
              </w:rPr>
            </w:pPr>
            <w:r w:rsidRPr="00D543E0">
              <w:rPr>
                <w:rFonts w:ascii="Arial" w:eastAsia="Times New Roman" w:hAnsi="Arial" w:cs="Arial"/>
                <w:color w:val="000000"/>
                <w:sz w:val="24"/>
                <w:szCs w:val="24"/>
                <w:lang w:eastAsia="es-CO"/>
              </w:rPr>
              <w:t>0</w:t>
            </w:r>
          </w:p>
        </w:tc>
      </w:tr>
    </w:tbl>
    <w:p w14:paraId="7233AC42" w14:textId="34979C27" w:rsidR="00D543E0" w:rsidRDefault="00D543E0" w:rsidP="003A1B6B">
      <w:pPr>
        <w:rPr>
          <w:lang w:val="es-MX"/>
        </w:rPr>
      </w:pPr>
    </w:p>
    <w:p w14:paraId="374E4CA0" w14:textId="0BDBBD46" w:rsidR="00D543E0" w:rsidRDefault="00D543E0" w:rsidP="003A1B6B">
      <w:pPr>
        <w:rPr>
          <w:lang w:val="es-MX"/>
        </w:rPr>
      </w:pPr>
    </w:p>
    <w:p w14:paraId="07F8E5F9" w14:textId="15D981C9" w:rsidR="00D543E0" w:rsidRDefault="00D543E0" w:rsidP="003A1B6B">
      <w:pPr>
        <w:rPr>
          <w:lang w:val="es-MX"/>
        </w:rPr>
      </w:pPr>
    </w:p>
    <w:p w14:paraId="5454C08A" w14:textId="77777777" w:rsidR="00D543E0" w:rsidRDefault="00D543E0" w:rsidP="003A1B6B">
      <w:pPr>
        <w:rPr>
          <w:lang w:val="es-MX"/>
        </w:rPr>
      </w:pPr>
    </w:p>
    <w:p w14:paraId="08DCE498" w14:textId="462383EC" w:rsidR="00D543E0" w:rsidRPr="00D543E0" w:rsidRDefault="00D543E0" w:rsidP="00D543E0">
      <w:pPr>
        <w:pStyle w:val="Prrafodelista"/>
        <w:numPr>
          <w:ilvl w:val="0"/>
          <w:numId w:val="3"/>
        </w:numPr>
        <w:rPr>
          <w:rFonts w:cstheme="minorHAnsi"/>
          <w:sz w:val="24"/>
          <w:szCs w:val="24"/>
          <w:lang w:val="es-MX"/>
        </w:rPr>
      </w:pPr>
      <w:r w:rsidRPr="00D543E0">
        <w:rPr>
          <w:rFonts w:cstheme="minorHAnsi"/>
          <w:sz w:val="24"/>
          <w:szCs w:val="24"/>
          <w:lang w:val="es-MX"/>
        </w:rPr>
        <w:t>¿La presentación y la información brindada fue clara?</w:t>
      </w:r>
      <w:r w:rsidRPr="00D543E0">
        <w:rPr>
          <w:rFonts w:cstheme="minorHAnsi"/>
          <w:sz w:val="24"/>
          <w:szCs w:val="24"/>
          <w:lang w:val="es-MX"/>
        </w:rPr>
        <w:t xml:space="preserve">  </w:t>
      </w:r>
    </w:p>
    <w:p w14:paraId="3797E5CC" w14:textId="5B88BCAA" w:rsidR="00CB708B" w:rsidRDefault="00CB708B" w:rsidP="003A1B6B">
      <w:pPr>
        <w:rPr>
          <w:lang w:val="es-MX"/>
        </w:rPr>
      </w:pPr>
      <w:r>
        <w:rPr>
          <w:noProof/>
          <w:lang w:eastAsia="es-CO"/>
        </w:rPr>
        <w:drawing>
          <wp:anchor distT="0" distB="0" distL="114300" distR="114300" simplePos="0" relativeHeight="251665408" behindDoc="0" locked="0" layoutInCell="1" allowOverlap="1" wp14:anchorId="648EC544" wp14:editId="5D0B4469">
            <wp:simplePos x="0" y="0"/>
            <wp:positionH relativeFrom="column">
              <wp:posOffset>462915</wp:posOffset>
            </wp:positionH>
            <wp:positionV relativeFrom="paragraph">
              <wp:posOffset>198755</wp:posOffset>
            </wp:positionV>
            <wp:extent cx="4572000" cy="2743200"/>
            <wp:effectExtent l="0" t="0" r="0" b="0"/>
            <wp:wrapNone/>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0FF67FB9" w14:textId="07CB920F" w:rsidR="00CB708B" w:rsidRDefault="00CB708B" w:rsidP="003A1B6B">
      <w:pPr>
        <w:rPr>
          <w:lang w:val="es-MX"/>
        </w:rPr>
      </w:pPr>
    </w:p>
    <w:p w14:paraId="653970F4" w14:textId="519439E6" w:rsidR="00CB708B" w:rsidRDefault="00CB708B" w:rsidP="003A1B6B">
      <w:pPr>
        <w:rPr>
          <w:lang w:val="es-MX"/>
        </w:rPr>
      </w:pPr>
    </w:p>
    <w:p w14:paraId="61FE614F" w14:textId="046EB546" w:rsidR="00CB708B" w:rsidRDefault="00CB708B" w:rsidP="003A1B6B">
      <w:pPr>
        <w:rPr>
          <w:lang w:val="es-MX"/>
        </w:rPr>
      </w:pPr>
    </w:p>
    <w:p w14:paraId="2ECA5B37" w14:textId="372F23F0" w:rsidR="00CB708B" w:rsidRDefault="00CB708B" w:rsidP="003A1B6B">
      <w:pPr>
        <w:rPr>
          <w:lang w:val="es-MX"/>
        </w:rPr>
      </w:pPr>
    </w:p>
    <w:p w14:paraId="77D76B93" w14:textId="196F04C9" w:rsidR="00CB708B" w:rsidRDefault="00CB708B" w:rsidP="003A1B6B">
      <w:pPr>
        <w:rPr>
          <w:lang w:val="es-MX"/>
        </w:rPr>
      </w:pPr>
    </w:p>
    <w:p w14:paraId="5317570E" w14:textId="4E533E1B" w:rsidR="00CB708B" w:rsidRDefault="00CB708B" w:rsidP="003A1B6B">
      <w:pPr>
        <w:rPr>
          <w:lang w:val="es-MX"/>
        </w:rPr>
      </w:pPr>
    </w:p>
    <w:p w14:paraId="6A826DF8" w14:textId="77777777" w:rsidR="00CB708B" w:rsidRDefault="00CB708B" w:rsidP="003A1B6B">
      <w:pPr>
        <w:rPr>
          <w:lang w:val="es-MX"/>
        </w:rPr>
      </w:pPr>
    </w:p>
    <w:p w14:paraId="3960EA42" w14:textId="3A53D6E2" w:rsidR="00CB708B" w:rsidRDefault="00CB708B" w:rsidP="003A1B6B">
      <w:pPr>
        <w:rPr>
          <w:lang w:val="es-MX"/>
        </w:rPr>
      </w:pPr>
    </w:p>
    <w:p w14:paraId="5936B28E" w14:textId="053A5A6C" w:rsidR="00CB708B" w:rsidRDefault="00CB708B" w:rsidP="003A1B6B">
      <w:pPr>
        <w:rPr>
          <w:lang w:val="es-MX"/>
        </w:rPr>
      </w:pPr>
    </w:p>
    <w:p w14:paraId="2AAB89FF" w14:textId="77777777" w:rsidR="00CB708B" w:rsidRDefault="00CB708B" w:rsidP="003A1B6B">
      <w:pPr>
        <w:rPr>
          <w:lang w:val="es-MX"/>
        </w:rPr>
      </w:pPr>
    </w:p>
    <w:tbl>
      <w:tblPr>
        <w:tblpPr w:leftFromText="141" w:rightFromText="141" w:vertAnchor="page" w:horzAnchor="margin" w:tblpXSpec="center" w:tblpY="9661"/>
        <w:tblW w:w="6460" w:type="dxa"/>
        <w:tblCellMar>
          <w:left w:w="70" w:type="dxa"/>
          <w:right w:w="70" w:type="dxa"/>
        </w:tblCellMar>
        <w:tblLook w:val="04A0" w:firstRow="1" w:lastRow="0" w:firstColumn="1" w:lastColumn="0" w:noHBand="0" w:noVBand="1"/>
      </w:tblPr>
      <w:tblGrid>
        <w:gridCol w:w="5980"/>
        <w:gridCol w:w="480"/>
      </w:tblGrid>
      <w:tr w:rsidR="00CB708B" w:rsidRPr="00CB708B" w14:paraId="5B1A22BE" w14:textId="77777777" w:rsidTr="00CB708B">
        <w:trPr>
          <w:trHeight w:val="630"/>
        </w:trPr>
        <w:tc>
          <w:tcPr>
            <w:tcW w:w="6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E1F1FF8" w14:textId="77777777" w:rsidR="00CB708B" w:rsidRPr="00CB708B" w:rsidRDefault="00CB708B" w:rsidP="00CB708B">
            <w:pPr>
              <w:spacing w:after="0" w:line="240" w:lineRule="auto"/>
              <w:jc w:val="center"/>
              <w:rPr>
                <w:rFonts w:ascii="Arial" w:eastAsia="Times New Roman" w:hAnsi="Arial" w:cs="Arial"/>
                <w:b/>
                <w:bCs/>
                <w:color w:val="000000"/>
                <w:sz w:val="24"/>
                <w:szCs w:val="24"/>
                <w:lang w:eastAsia="es-CO"/>
              </w:rPr>
            </w:pPr>
            <w:r w:rsidRPr="00CB708B">
              <w:rPr>
                <w:rFonts w:ascii="Arial" w:eastAsia="Times New Roman" w:hAnsi="Arial" w:cs="Arial"/>
                <w:b/>
                <w:bCs/>
                <w:color w:val="000000"/>
                <w:sz w:val="24"/>
                <w:szCs w:val="24"/>
                <w:lang w:eastAsia="es-CO"/>
              </w:rPr>
              <w:t>LA PRESENTACION Y LA INFORMACION FUE CLARA</w:t>
            </w:r>
          </w:p>
        </w:tc>
      </w:tr>
      <w:tr w:rsidR="00CB708B" w:rsidRPr="00CB708B" w14:paraId="171D0456" w14:textId="77777777" w:rsidTr="00CB708B">
        <w:trPr>
          <w:trHeight w:val="315"/>
        </w:trPr>
        <w:tc>
          <w:tcPr>
            <w:tcW w:w="5980" w:type="dxa"/>
            <w:tcBorders>
              <w:top w:val="nil"/>
              <w:left w:val="single" w:sz="8" w:space="0" w:color="auto"/>
              <w:bottom w:val="single" w:sz="8" w:space="0" w:color="auto"/>
              <w:right w:val="single" w:sz="8" w:space="0" w:color="auto"/>
            </w:tcBorders>
            <w:shd w:val="clear" w:color="auto" w:fill="auto"/>
            <w:noWrap/>
            <w:vAlign w:val="center"/>
            <w:hideMark/>
          </w:tcPr>
          <w:p w14:paraId="14B3AEF7" w14:textId="77777777" w:rsidR="00CB708B" w:rsidRPr="00CB708B" w:rsidRDefault="00CB708B" w:rsidP="00CB708B">
            <w:pPr>
              <w:spacing w:after="0" w:line="240" w:lineRule="auto"/>
              <w:rPr>
                <w:rFonts w:ascii="Arial" w:eastAsia="Times New Roman" w:hAnsi="Arial" w:cs="Arial"/>
                <w:color w:val="000000"/>
                <w:sz w:val="24"/>
                <w:szCs w:val="24"/>
                <w:lang w:eastAsia="es-CO"/>
              </w:rPr>
            </w:pPr>
            <w:r w:rsidRPr="00CB708B">
              <w:rPr>
                <w:rFonts w:ascii="Arial" w:eastAsia="Times New Roman" w:hAnsi="Arial" w:cs="Arial"/>
                <w:color w:val="000000"/>
                <w:sz w:val="24"/>
                <w:szCs w:val="24"/>
                <w:lang w:eastAsia="es-CO"/>
              </w:rPr>
              <w:t>SI</w:t>
            </w:r>
          </w:p>
        </w:tc>
        <w:tc>
          <w:tcPr>
            <w:tcW w:w="480" w:type="dxa"/>
            <w:tcBorders>
              <w:top w:val="nil"/>
              <w:left w:val="nil"/>
              <w:bottom w:val="single" w:sz="8" w:space="0" w:color="auto"/>
              <w:right w:val="single" w:sz="8" w:space="0" w:color="auto"/>
            </w:tcBorders>
            <w:shd w:val="clear" w:color="auto" w:fill="auto"/>
            <w:noWrap/>
            <w:vAlign w:val="center"/>
            <w:hideMark/>
          </w:tcPr>
          <w:p w14:paraId="4C4BE856" w14:textId="77777777" w:rsidR="00CB708B" w:rsidRPr="00CB708B" w:rsidRDefault="00CB708B" w:rsidP="00CB708B">
            <w:pPr>
              <w:spacing w:after="0" w:line="240" w:lineRule="auto"/>
              <w:jc w:val="right"/>
              <w:rPr>
                <w:rFonts w:ascii="Arial" w:eastAsia="Times New Roman" w:hAnsi="Arial" w:cs="Arial"/>
                <w:color w:val="000000"/>
                <w:sz w:val="24"/>
                <w:szCs w:val="24"/>
                <w:lang w:eastAsia="es-CO"/>
              </w:rPr>
            </w:pPr>
            <w:r w:rsidRPr="00CB708B">
              <w:rPr>
                <w:rFonts w:ascii="Arial" w:eastAsia="Times New Roman" w:hAnsi="Arial" w:cs="Arial"/>
                <w:color w:val="000000"/>
                <w:sz w:val="24"/>
                <w:szCs w:val="24"/>
                <w:lang w:eastAsia="es-CO"/>
              </w:rPr>
              <w:t>66</w:t>
            </w:r>
          </w:p>
        </w:tc>
      </w:tr>
      <w:tr w:rsidR="00CB708B" w:rsidRPr="00CB708B" w14:paraId="010A9AFD" w14:textId="77777777" w:rsidTr="00CB708B">
        <w:trPr>
          <w:trHeight w:val="315"/>
        </w:trPr>
        <w:tc>
          <w:tcPr>
            <w:tcW w:w="5980" w:type="dxa"/>
            <w:tcBorders>
              <w:top w:val="nil"/>
              <w:left w:val="single" w:sz="8" w:space="0" w:color="auto"/>
              <w:bottom w:val="single" w:sz="8" w:space="0" w:color="auto"/>
              <w:right w:val="single" w:sz="8" w:space="0" w:color="auto"/>
            </w:tcBorders>
            <w:shd w:val="clear" w:color="auto" w:fill="auto"/>
            <w:noWrap/>
            <w:vAlign w:val="center"/>
            <w:hideMark/>
          </w:tcPr>
          <w:p w14:paraId="4F3C0998" w14:textId="77777777" w:rsidR="00CB708B" w:rsidRPr="00CB708B" w:rsidRDefault="00CB708B" w:rsidP="00CB708B">
            <w:pPr>
              <w:spacing w:after="0" w:line="240" w:lineRule="auto"/>
              <w:rPr>
                <w:rFonts w:ascii="Arial" w:eastAsia="Times New Roman" w:hAnsi="Arial" w:cs="Arial"/>
                <w:color w:val="000000"/>
                <w:sz w:val="24"/>
                <w:szCs w:val="24"/>
                <w:lang w:eastAsia="es-CO"/>
              </w:rPr>
            </w:pPr>
            <w:r w:rsidRPr="00CB708B">
              <w:rPr>
                <w:rFonts w:ascii="Arial" w:eastAsia="Times New Roman" w:hAnsi="Arial" w:cs="Arial"/>
                <w:color w:val="000000"/>
                <w:sz w:val="24"/>
                <w:szCs w:val="24"/>
                <w:lang w:eastAsia="es-CO"/>
              </w:rPr>
              <w:t>NO</w:t>
            </w:r>
          </w:p>
        </w:tc>
        <w:tc>
          <w:tcPr>
            <w:tcW w:w="480" w:type="dxa"/>
            <w:tcBorders>
              <w:top w:val="nil"/>
              <w:left w:val="nil"/>
              <w:bottom w:val="single" w:sz="8" w:space="0" w:color="auto"/>
              <w:right w:val="single" w:sz="8" w:space="0" w:color="auto"/>
            </w:tcBorders>
            <w:shd w:val="clear" w:color="auto" w:fill="auto"/>
            <w:noWrap/>
            <w:vAlign w:val="center"/>
            <w:hideMark/>
          </w:tcPr>
          <w:p w14:paraId="4D48E874" w14:textId="77777777" w:rsidR="00CB708B" w:rsidRPr="00CB708B" w:rsidRDefault="00CB708B" w:rsidP="00CB708B">
            <w:pPr>
              <w:spacing w:after="0" w:line="240" w:lineRule="auto"/>
              <w:jc w:val="right"/>
              <w:rPr>
                <w:rFonts w:ascii="Arial" w:eastAsia="Times New Roman" w:hAnsi="Arial" w:cs="Arial"/>
                <w:color w:val="000000"/>
                <w:sz w:val="24"/>
                <w:szCs w:val="24"/>
                <w:lang w:eastAsia="es-CO"/>
              </w:rPr>
            </w:pPr>
            <w:r w:rsidRPr="00CB708B">
              <w:rPr>
                <w:rFonts w:ascii="Arial" w:eastAsia="Times New Roman" w:hAnsi="Arial" w:cs="Arial"/>
                <w:color w:val="000000"/>
                <w:sz w:val="24"/>
                <w:szCs w:val="24"/>
                <w:lang w:eastAsia="es-CO"/>
              </w:rPr>
              <w:t>0</w:t>
            </w:r>
          </w:p>
        </w:tc>
      </w:tr>
    </w:tbl>
    <w:p w14:paraId="25B63315" w14:textId="25B86F41" w:rsidR="00D543E0" w:rsidRDefault="00D543E0" w:rsidP="003A1B6B">
      <w:pPr>
        <w:rPr>
          <w:lang w:val="es-MX"/>
        </w:rPr>
      </w:pPr>
    </w:p>
    <w:p w14:paraId="2F90DFAA" w14:textId="64F49086" w:rsidR="00CB708B" w:rsidRDefault="00CB708B" w:rsidP="003A1B6B">
      <w:pPr>
        <w:rPr>
          <w:lang w:val="es-MX"/>
        </w:rPr>
      </w:pPr>
    </w:p>
    <w:p w14:paraId="15595F31" w14:textId="6C4CB8FE" w:rsidR="00CB708B" w:rsidRDefault="00CB708B" w:rsidP="003A1B6B">
      <w:pPr>
        <w:rPr>
          <w:lang w:val="es-MX"/>
        </w:rPr>
      </w:pPr>
    </w:p>
    <w:p w14:paraId="5661DDFC" w14:textId="6C546A4D" w:rsidR="00CB708B" w:rsidRDefault="00CB708B" w:rsidP="003A1B6B">
      <w:pPr>
        <w:rPr>
          <w:lang w:val="es-MX"/>
        </w:rPr>
      </w:pPr>
    </w:p>
    <w:p w14:paraId="7D7F02F5" w14:textId="1169B4ED" w:rsidR="00DA0B77" w:rsidRDefault="00DA0B77" w:rsidP="003A1B6B">
      <w:pPr>
        <w:rPr>
          <w:lang w:val="es-MX"/>
        </w:rPr>
      </w:pPr>
    </w:p>
    <w:p w14:paraId="1F4E9F2C" w14:textId="130A6F52" w:rsidR="00DA0B77" w:rsidRDefault="00DA0B77" w:rsidP="003A1B6B">
      <w:pPr>
        <w:rPr>
          <w:lang w:val="es-MX"/>
        </w:rPr>
      </w:pPr>
    </w:p>
    <w:p w14:paraId="125D5596" w14:textId="20946F70" w:rsidR="00DA0B77" w:rsidRDefault="00DA0B77" w:rsidP="003A1B6B">
      <w:pPr>
        <w:rPr>
          <w:lang w:val="es-MX"/>
        </w:rPr>
      </w:pPr>
    </w:p>
    <w:p w14:paraId="7983F081" w14:textId="18652099" w:rsidR="00DA0B77" w:rsidRDefault="00DA0B77" w:rsidP="003A1B6B">
      <w:pPr>
        <w:rPr>
          <w:lang w:val="es-MX"/>
        </w:rPr>
      </w:pPr>
    </w:p>
    <w:p w14:paraId="7AA04DCB" w14:textId="5823E8D6" w:rsidR="00DA0B77" w:rsidRDefault="00DA0B77" w:rsidP="003A1B6B">
      <w:pPr>
        <w:rPr>
          <w:lang w:val="es-MX"/>
        </w:rPr>
      </w:pPr>
    </w:p>
    <w:p w14:paraId="7B0F3559" w14:textId="6D3FA7BF" w:rsidR="00DA0B77" w:rsidRDefault="00DA0B77" w:rsidP="003A1B6B">
      <w:pPr>
        <w:rPr>
          <w:lang w:val="es-MX"/>
        </w:rPr>
      </w:pPr>
    </w:p>
    <w:p w14:paraId="0CC34176" w14:textId="65E42B5C" w:rsidR="00CB708B" w:rsidRPr="00CB708B" w:rsidRDefault="00CB708B" w:rsidP="00CB708B">
      <w:pPr>
        <w:pStyle w:val="Prrafodelista"/>
        <w:numPr>
          <w:ilvl w:val="0"/>
          <w:numId w:val="3"/>
        </w:numPr>
        <w:rPr>
          <w:rFonts w:cstheme="minorHAnsi"/>
          <w:sz w:val="24"/>
          <w:szCs w:val="24"/>
          <w:lang w:val="es-MX"/>
        </w:rPr>
      </w:pPr>
      <w:r w:rsidRPr="00CB708B">
        <w:rPr>
          <w:rFonts w:cstheme="minorHAnsi"/>
          <w:sz w:val="24"/>
          <w:szCs w:val="24"/>
          <w:lang w:val="es-MX"/>
        </w:rPr>
        <w:lastRenderedPageBreak/>
        <w:t>¿Cómo califica la logística del evento (salón, horario, medio utilizado)?</w:t>
      </w:r>
    </w:p>
    <w:p w14:paraId="35BD0149" w14:textId="578BF992" w:rsidR="00CB708B" w:rsidRDefault="00DA0B77" w:rsidP="003A1B6B">
      <w:pPr>
        <w:rPr>
          <w:lang w:val="es-MX"/>
        </w:rPr>
      </w:pPr>
      <w:r>
        <w:rPr>
          <w:noProof/>
          <w:lang w:eastAsia="es-CO"/>
        </w:rPr>
        <w:drawing>
          <wp:anchor distT="0" distB="0" distL="114300" distR="114300" simplePos="0" relativeHeight="251666432" behindDoc="0" locked="0" layoutInCell="1" allowOverlap="1" wp14:anchorId="218DCCCC" wp14:editId="68118756">
            <wp:simplePos x="0" y="0"/>
            <wp:positionH relativeFrom="column">
              <wp:posOffset>491490</wp:posOffset>
            </wp:positionH>
            <wp:positionV relativeFrom="paragraph">
              <wp:posOffset>56515</wp:posOffset>
            </wp:positionV>
            <wp:extent cx="4572000" cy="2743200"/>
            <wp:effectExtent l="0" t="0" r="0" b="0"/>
            <wp:wrapNone/>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2210B4A6" w14:textId="351090B3" w:rsidR="00CB708B" w:rsidRDefault="00CB708B" w:rsidP="003A1B6B">
      <w:pPr>
        <w:rPr>
          <w:lang w:val="es-MX"/>
        </w:rPr>
      </w:pPr>
    </w:p>
    <w:p w14:paraId="335F48AB" w14:textId="501D430E" w:rsidR="00DA0B77" w:rsidRDefault="00DA0B77" w:rsidP="003A1B6B">
      <w:pPr>
        <w:rPr>
          <w:lang w:val="es-MX"/>
        </w:rPr>
      </w:pPr>
    </w:p>
    <w:p w14:paraId="0DA25CBC" w14:textId="179EF26C" w:rsidR="00DA0B77" w:rsidRDefault="00DA0B77" w:rsidP="003A1B6B">
      <w:pPr>
        <w:rPr>
          <w:lang w:val="es-MX"/>
        </w:rPr>
      </w:pPr>
    </w:p>
    <w:p w14:paraId="47C6CA2A" w14:textId="796E0DC1" w:rsidR="00DA0B77" w:rsidRDefault="00DA0B77" w:rsidP="003A1B6B">
      <w:pPr>
        <w:rPr>
          <w:lang w:val="es-MX"/>
        </w:rPr>
      </w:pPr>
    </w:p>
    <w:p w14:paraId="0E12AC83" w14:textId="6C86E0A6" w:rsidR="00DA0B77" w:rsidRDefault="00DA0B77" w:rsidP="003A1B6B">
      <w:pPr>
        <w:rPr>
          <w:lang w:val="es-MX"/>
        </w:rPr>
      </w:pPr>
    </w:p>
    <w:p w14:paraId="0D6534BF" w14:textId="568B63AE" w:rsidR="00DA0B77" w:rsidRDefault="00DA0B77" w:rsidP="003A1B6B">
      <w:pPr>
        <w:rPr>
          <w:lang w:val="es-MX"/>
        </w:rPr>
      </w:pPr>
    </w:p>
    <w:p w14:paraId="3C7BF309" w14:textId="019641EE" w:rsidR="00DA0B77" w:rsidRDefault="00DA0B77" w:rsidP="003A1B6B">
      <w:pPr>
        <w:rPr>
          <w:lang w:val="es-MX"/>
        </w:rPr>
      </w:pPr>
    </w:p>
    <w:p w14:paraId="7C6BFB3C" w14:textId="1F277EEC" w:rsidR="00DA0B77" w:rsidRDefault="00DA0B77" w:rsidP="003A1B6B">
      <w:pPr>
        <w:rPr>
          <w:lang w:val="es-MX"/>
        </w:rPr>
      </w:pPr>
    </w:p>
    <w:p w14:paraId="493CE6F2" w14:textId="46E93210" w:rsidR="00DA0B77" w:rsidRDefault="00DA0B77" w:rsidP="003A1B6B">
      <w:pPr>
        <w:rPr>
          <w:lang w:val="es-MX"/>
        </w:rPr>
      </w:pPr>
    </w:p>
    <w:tbl>
      <w:tblPr>
        <w:tblpPr w:leftFromText="141" w:rightFromText="141" w:vertAnchor="page" w:horzAnchor="margin" w:tblpXSpec="center" w:tblpY="7396"/>
        <w:tblW w:w="6460" w:type="dxa"/>
        <w:tblCellMar>
          <w:left w:w="70" w:type="dxa"/>
          <w:right w:w="70" w:type="dxa"/>
        </w:tblCellMar>
        <w:tblLook w:val="04A0" w:firstRow="1" w:lastRow="0" w:firstColumn="1" w:lastColumn="0" w:noHBand="0" w:noVBand="1"/>
      </w:tblPr>
      <w:tblGrid>
        <w:gridCol w:w="5980"/>
        <w:gridCol w:w="480"/>
      </w:tblGrid>
      <w:tr w:rsidR="003108F6" w:rsidRPr="00DA0B77" w14:paraId="19712EEF" w14:textId="77777777" w:rsidTr="003108F6">
        <w:trPr>
          <w:trHeight w:val="330"/>
        </w:trPr>
        <w:tc>
          <w:tcPr>
            <w:tcW w:w="6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51FA106" w14:textId="77777777" w:rsidR="003108F6" w:rsidRPr="00DA0B77" w:rsidRDefault="003108F6" w:rsidP="003108F6">
            <w:pPr>
              <w:spacing w:after="0" w:line="240" w:lineRule="auto"/>
              <w:jc w:val="center"/>
              <w:rPr>
                <w:rFonts w:ascii="Arial" w:eastAsia="Times New Roman" w:hAnsi="Arial" w:cs="Arial"/>
                <w:b/>
                <w:bCs/>
                <w:color w:val="000000"/>
                <w:sz w:val="24"/>
                <w:szCs w:val="24"/>
                <w:lang w:eastAsia="es-CO"/>
              </w:rPr>
            </w:pPr>
            <w:r w:rsidRPr="00DA0B77">
              <w:rPr>
                <w:rFonts w:ascii="Arial" w:eastAsia="Times New Roman" w:hAnsi="Arial" w:cs="Arial"/>
                <w:b/>
                <w:bCs/>
                <w:color w:val="000000"/>
                <w:sz w:val="24"/>
                <w:szCs w:val="24"/>
                <w:lang w:eastAsia="es-CO"/>
              </w:rPr>
              <w:t>COMO CALIFICA LA LOGISTICA DEL EVENTO</w:t>
            </w:r>
          </w:p>
        </w:tc>
      </w:tr>
      <w:tr w:rsidR="003108F6" w:rsidRPr="00DA0B77" w14:paraId="68236E93" w14:textId="77777777" w:rsidTr="003108F6">
        <w:trPr>
          <w:trHeight w:val="315"/>
        </w:trPr>
        <w:tc>
          <w:tcPr>
            <w:tcW w:w="5980" w:type="dxa"/>
            <w:tcBorders>
              <w:top w:val="nil"/>
              <w:left w:val="single" w:sz="8" w:space="0" w:color="auto"/>
              <w:bottom w:val="single" w:sz="8" w:space="0" w:color="auto"/>
              <w:right w:val="single" w:sz="8" w:space="0" w:color="auto"/>
            </w:tcBorders>
            <w:shd w:val="clear" w:color="auto" w:fill="auto"/>
            <w:noWrap/>
            <w:vAlign w:val="center"/>
            <w:hideMark/>
          </w:tcPr>
          <w:p w14:paraId="262252CE" w14:textId="77777777" w:rsidR="003108F6" w:rsidRPr="00DA0B77" w:rsidRDefault="003108F6" w:rsidP="003108F6">
            <w:pPr>
              <w:spacing w:after="0" w:line="240" w:lineRule="auto"/>
              <w:rPr>
                <w:rFonts w:ascii="Arial" w:eastAsia="Times New Roman" w:hAnsi="Arial" w:cs="Arial"/>
                <w:color w:val="000000"/>
                <w:sz w:val="24"/>
                <w:szCs w:val="24"/>
                <w:lang w:eastAsia="es-CO"/>
              </w:rPr>
            </w:pPr>
            <w:r w:rsidRPr="00DA0B77">
              <w:rPr>
                <w:rFonts w:ascii="Arial" w:eastAsia="Times New Roman" w:hAnsi="Arial" w:cs="Arial"/>
                <w:color w:val="000000"/>
                <w:sz w:val="24"/>
                <w:szCs w:val="24"/>
                <w:lang w:eastAsia="es-CO"/>
              </w:rPr>
              <w:t>BUENO</w:t>
            </w:r>
          </w:p>
        </w:tc>
        <w:tc>
          <w:tcPr>
            <w:tcW w:w="480" w:type="dxa"/>
            <w:tcBorders>
              <w:top w:val="nil"/>
              <w:left w:val="nil"/>
              <w:bottom w:val="single" w:sz="8" w:space="0" w:color="auto"/>
              <w:right w:val="single" w:sz="8" w:space="0" w:color="auto"/>
            </w:tcBorders>
            <w:shd w:val="clear" w:color="auto" w:fill="auto"/>
            <w:noWrap/>
            <w:vAlign w:val="center"/>
            <w:hideMark/>
          </w:tcPr>
          <w:p w14:paraId="0DCF635C" w14:textId="77777777" w:rsidR="003108F6" w:rsidRPr="00DA0B77" w:rsidRDefault="003108F6" w:rsidP="003108F6">
            <w:pPr>
              <w:spacing w:after="0" w:line="240" w:lineRule="auto"/>
              <w:jc w:val="right"/>
              <w:rPr>
                <w:rFonts w:ascii="Arial" w:eastAsia="Times New Roman" w:hAnsi="Arial" w:cs="Arial"/>
                <w:color w:val="000000"/>
                <w:sz w:val="24"/>
                <w:szCs w:val="24"/>
                <w:lang w:eastAsia="es-CO"/>
              </w:rPr>
            </w:pPr>
            <w:r w:rsidRPr="00DA0B77">
              <w:rPr>
                <w:rFonts w:ascii="Arial" w:eastAsia="Times New Roman" w:hAnsi="Arial" w:cs="Arial"/>
                <w:color w:val="000000"/>
                <w:sz w:val="24"/>
                <w:szCs w:val="24"/>
                <w:lang w:eastAsia="es-CO"/>
              </w:rPr>
              <w:t>66</w:t>
            </w:r>
          </w:p>
        </w:tc>
      </w:tr>
      <w:tr w:rsidR="003108F6" w:rsidRPr="00DA0B77" w14:paraId="75D1F0B1" w14:textId="77777777" w:rsidTr="003108F6">
        <w:trPr>
          <w:trHeight w:val="315"/>
        </w:trPr>
        <w:tc>
          <w:tcPr>
            <w:tcW w:w="5980" w:type="dxa"/>
            <w:tcBorders>
              <w:top w:val="nil"/>
              <w:left w:val="single" w:sz="8" w:space="0" w:color="auto"/>
              <w:bottom w:val="single" w:sz="8" w:space="0" w:color="auto"/>
              <w:right w:val="single" w:sz="8" w:space="0" w:color="auto"/>
            </w:tcBorders>
            <w:shd w:val="clear" w:color="auto" w:fill="auto"/>
            <w:noWrap/>
            <w:vAlign w:val="center"/>
            <w:hideMark/>
          </w:tcPr>
          <w:p w14:paraId="3255F969" w14:textId="77777777" w:rsidR="003108F6" w:rsidRPr="00DA0B77" w:rsidRDefault="003108F6" w:rsidP="003108F6">
            <w:pPr>
              <w:spacing w:after="0" w:line="240" w:lineRule="auto"/>
              <w:rPr>
                <w:rFonts w:ascii="Arial" w:eastAsia="Times New Roman" w:hAnsi="Arial" w:cs="Arial"/>
                <w:color w:val="000000"/>
                <w:sz w:val="24"/>
                <w:szCs w:val="24"/>
                <w:lang w:eastAsia="es-CO"/>
              </w:rPr>
            </w:pPr>
            <w:r w:rsidRPr="00DA0B77">
              <w:rPr>
                <w:rFonts w:ascii="Arial" w:eastAsia="Times New Roman" w:hAnsi="Arial" w:cs="Arial"/>
                <w:color w:val="000000"/>
                <w:sz w:val="24"/>
                <w:szCs w:val="24"/>
                <w:lang w:eastAsia="es-CO"/>
              </w:rPr>
              <w:t>REGULAR</w:t>
            </w:r>
          </w:p>
        </w:tc>
        <w:tc>
          <w:tcPr>
            <w:tcW w:w="480" w:type="dxa"/>
            <w:tcBorders>
              <w:top w:val="nil"/>
              <w:left w:val="nil"/>
              <w:bottom w:val="single" w:sz="8" w:space="0" w:color="auto"/>
              <w:right w:val="single" w:sz="8" w:space="0" w:color="auto"/>
            </w:tcBorders>
            <w:shd w:val="clear" w:color="auto" w:fill="auto"/>
            <w:noWrap/>
            <w:vAlign w:val="center"/>
            <w:hideMark/>
          </w:tcPr>
          <w:p w14:paraId="274DFC39" w14:textId="77777777" w:rsidR="003108F6" w:rsidRPr="00DA0B77" w:rsidRDefault="003108F6" w:rsidP="003108F6">
            <w:pPr>
              <w:spacing w:after="0" w:line="240" w:lineRule="auto"/>
              <w:jc w:val="right"/>
              <w:rPr>
                <w:rFonts w:ascii="Arial" w:eastAsia="Times New Roman" w:hAnsi="Arial" w:cs="Arial"/>
                <w:color w:val="000000"/>
                <w:sz w:val="24"/>
                <w:szCs w:val="24"/>
                <w:lang w:eastAsia="es-CO"/>
              </w:rPr>
            </w:pPr>
            <w:r w:rsidRPr="00DA0B77">
              <w:rPr>
                <w:rFonts w:ascii="Arial" w:eastAsia="Times New Roman" w:hAnsi="Arial" w:cs="Arial"/>
                <w:color w:val="000000"/>
                <w:sz w:val="24"/>
                <w:szCs w:val="24"/>
                <w:lang w:eastAsia="es-CO"/>
              </w:rPr>
              <w:t>0</w:t>
            </w:r>
          </w:p>
        </w:tc>
      </w:tr>
      <w:tr w:rsidR="003108F6" w:rsidRPr="00DA0B77" w14:paraId="0130EEBF" w14:textId="77777777" w:rsidTr="003108F6">
        <w:trPr>
          <w:trHeight w:val="315"/>
        </w:trPr>
        <w:tc>
          <w:tcPr>
            <w:tcW w:w="5980" w:type="dxa"/>
            <w:tcBorders>
              <w:top w:val="nil"/>
              <w:left w:val="single" w:sz="8" w:space="0" w:color="auto"/>
              <w:bottom w:val="single" w:sz="8" w:space="0" w:color="auto"/>
              <w:right w:val="single" w:sz="8" w:space="0" w:color="auto"/>
            </w:tcBorders>
            <w:shd w:val="clear" w:color="auto" w:fill="auto"/>
            <w:noWrap/>
            <w:vAlign w:val="center"/>
            <w:hideMark/>
          </w:tcPr>
          <w:p w14:paraId="120BBC47" w14:textId="77777777" w:rsidR="003108F6" w:rsidRPr="00DA0B77" w:rsidRDefault="003108F6" w:rsidP="003108F6">
            <w:pPr>
              <w:spacing w:after="0" w:line="240" w:lineRule="auto"/>
              <w:rPr>
                <w:rFonts w:ascii="Arial" w:eastAsia="Times New Roman" w:hAnsi="Arial" w:cs="Arial"/>
                <w:color w:val="000000"/>
                <w:sz w:val="24"/>
                <w:szCs w:val="24"/>
                <w:lang w:eastAsia="es-CO"/>
              </w:rPr>
            </w:pPr>
            <w:r w:rsidRPr="00DA0B77">
              <w:rPr>
                <w:rFonts w:ascii="Arial" w:eastAsia="Times New Roman" w:hAnsi="Arial" w:cs="Arial"/>
                <w:color w:val="000000"/>
                <w:sz w:val="24"/>
                <w:szCs w:val="24"/>
                <w:lang w:eastAsia="es-CO"/>
              </w:rPr>
              <w:t>MALO</w:t>
            </w:r>
          </w:p>
        </w:tc>
        <w:tc>
          <w:tcPr>
            <w:tcW w:w="480" w:type="dxa"/>
            <w:tcBorders>
              <w:top w:val="nil"/>
              <w:left w:val="nil"/>
              <w:bottom w:val="single" w:sz="8" w:space="0" w:color="auto"/>
              <w:right w:val="single" w:sz="8" w:space="0" w:color="auto"/>
            </w:tcBorders>
            <w:shd w:val="clear" w:color="auto" w:fill="auto"/>
            <w:noWrap/>
            <w:vAlign w:val="center"/>
            <w:hideMark/>
          </w:tcPr>
          <w:p w14:paraId="67429A93" w14:textId="77777777" w:rsidR="003108F6" w:rsidRPr="00DA0B77" w:rsidRDefault="003108F6" w:rsidP="003108F6">
            <w:pPr>
              <w:spacing w:after="0" w:line="240" w:lineRule="auto"/>
              <w:jc w:val="right"/>
              <w:rPr>
                <w:rFonts w:ascii="Arial" w:eastAsia="Times New Roman" w:hAnsi="Arial" w:cs="Arial"/>
                <w:color w:val="000000"/>
                <w:sz w:val="24"/>
                <w:szCs w:val="24"/>
                <w:lang w:eastAsia="es-CO"/>
              </w:rPr>
            </w:pPr>
            <w:r w:rsidRPr="00DA0B77">
              <w:rPr>
                <w:rFonts w:ascii="Arial" w:eastAsia="Times New Roman" w:hAnsi="Arial" w:cs="Arial"/>
                <w:color w:val="000000"/>
                <w:sz w:val="24"/>
                <w:szCs w:val="24"/>
                <w:lang w:eastAsia="es-CO"/>
              </w:rPr>
              <w:t>0</w:t>
            </w:r>
          </w:p>
        </w:tc>
      </w:tr>
    </w:tbl>
    <w:p w14:paraId="7B325A23" w14:textId="7D6F37C5" w:rsidR="00DA0B77" w:rsidRDefault="00DA0B77" w:rsidP="003A1B6B">
      <w:pPr>
        <w:rPr>
          <w:lang w:val="es-MX"/>
        </w:rPr>
      </w:pPr>
    </w:p>
    <w:p w14:paraId="2EBB7109" w14:textId="262FC569" w:rsidR="00DA0B77" w:rsidRDefault="00DA0B77" w:rsidP="003A1B6B">
      <w:pPr>
        <w:rPr>
          <w:lang w:val="es-MX"/>
        </w:rPr>
      </w:pPr>
    </w:p>
    <w:p w14:paraId="11B50E69" w14:textId="6239411F" w:rsidR="00DA0B77" w:rsidRDefault="00DA0B77" w:rsidP="003A1B6B">
      <w:pPr>
        <w:rPr>
          <w:lang w:val="es-MX"/>
        </w:rPr>
      </w:pPr>
    </w:p>
    <w:p w14:paraId="40C3A3CB" w14:textId="28DA8F5B" w:rsidR="003108F6" w:rsidRPr="003A1B6B" w:rsidRDefault="003108F6" w:rsidP="003A1B6B">
      <w:pPr>
        <w:rPr>
          <w:lang w:val="es-MX"/>
        </w:rPr>
      </w:pPr>
    </w:p>
    <w:p w14:paraId="1D723CF4" w14:textId="6DFAF5A9" w:rsidR="003108F6" w:rsidRPr="003108F6" w:rsidRDefault="007D2E25" w:rsidP="003108F6">
      <w:pPr>
        <w:pStyle w:val="Prrafodelista"/>
        <w:numPr>
          <w:ilvl w:val="0"/>
          <w:numId w:val="3"/>
        </w:numPr>
        <w:rPr>
          <w:b/>
          <w:lang w:val="es-MX"/>
        </w:rPr>
      </w:pPr>
      <w:r w:rsidRPr="003108F6">
        <w:rPr>
          <w:b/>
          <w:lang w:val="es-MX"/>
        </w:rPr>
        <w:t xml:space="preserve">CONCLUSIONES </w:t>
      </w:r>
    </w:p>
    <w:p w14:paraId="33ABE027" w14:textId="77777777" w:rsidR="003108F6" w:rsidRPr="003108F6" w:rsidRDefault="003108F6" w:rsidP="003108F6">
      <w:pPr>
        <w:rPr>
          <w:rFonts w:cstheme="minorHAnsi"/>
          <w:sz w:val="24"/>
          <w:szCs w:val="24"/>
          <w:lang w:val="es-MX"/>
        </w:rPr>
      </w:pPr>
      <w:r w:rsidRPr="003108F6">
        <w:rPr>
          <w:rFonts w:cstheme="minorHAnsi"/>
          <w:sz w:val="24"/>
          <w:szCs w:val="24"/>
          <w:lang w:val="es-MX"/>
        </w:rPr>
        <w:t>La oficina de control interno en cumplimiento de su función de evaluación independiente debe destacar los aspectos fundamentales de la preparación y desarrollo de esta audiencia, para ello se toman los siguientes criterios de evaluación:</w:t>
      </w:r>
    </w:p>
    <w:p w14:paraId="63C30DCF" w14:textId="77777777" w:rsidR="003108F6" w:rsidRPr="003108F6" w:rsidRDefault="003108F6" w:rsidP="003108F6">
      <w:pPr>
        <w:pStyle w:val="Prrafodelista"/>
        <w:numPr>
          <w:ilvl w:val="0"/>
          <w:numId w:val="11"/>
        </w:numPr>
        <w:rPr>
          <w:rFonts w:cstheme="minorHAnsi"/>
          <w:sz w:val="24"/>
          <w:szCs w:val="24"/>
          <w:lang w:val="es-MX"/>
        </w:rPr>
      </w:pPr>
      <w:r w:rsidRPr="003108F6">
        <w:rPr>
          <w:rFonts w:cstheme="minorHAnsi"/>
          <w:sz w:val="24"/>
          <w:szCs w:val="24"/>
          <w:lang w:val="es-MX"/>
        </w:rPr>
        <w:t>El presente informe de Rendición de Cuentas de la E.S.E Hospital Sagrado Corazón de Jesús, tuvo como base los resultados obtenidos en la encuesta de percepción, mediante la cual podemos establecer que en términos generales la Audiencia Pública de Rendición de Cuentas tuvo aceptación y una calificación favorable.</w:t>
      </w:r>
    </w:p>
    <w:p w14:paraId="4CF5AFA4" w14:textId="77777777" w:rsidR="003108F6" w:rsidRPr="003108F6" w:rsidRDefault="003108F6" w:rsidP="003108F6">
      <w:pPr>
        <w:pStyle w:val="Prrafodelista"/>
        <w:numPr>
          <w:ilvl w:val="0"/>
          <w:numId w:val="10"/>
        </w:numPr>
        <w:rPr>
          <w:rFonts w:cstheme="minorHAnsi"/>
          <w:sz w:val="24"/>
          <w:szCs w:val="24"/>
          <w:lang w:val="es-MX"/>
        </w:rPr>
      </w:pPr>
      <w:r w:rsidRPr="003108F6">
        <w:rPr>
          <w:rFonts w:cstheme="minorHAnsi"/>
          <w:sz w:val="24"/>
          <w:szCs w:val="24"/>
          <w:lang w:val="es-MX"/>
        </w:rPr>
        <w:t>Participación de organizaciones sociales, se extendió la invitación a los distintos organismos gubernamentales y los usuarios por medio de las redes sociales Facebook, la página web de la entidad, y de forma directa, sin embargo, es necesario que para próximas ocasiones desde el inicio de la página principal de la entidad se anuncie la rendición de cuentas de manera visible y con todas las indicaciones necesarias para la participación efectiva de toda la comunidad.</w:t>
      </w:r>
    </w:p>
    <w:p w14:paraId="08600092" w14:textId="77777777" w:rsidR="003108F6" w:rsidRPr="003108F6" w:rsidRDefault="003108F6" w:rsidP="003108F6">
      <w:pPr>
        <w:pStyle w:val="Prrafodelista"/>
        <w:numPr>
          <w:ilvl w:val="0"/>
          <w:numId w:val="10"/>
        </w:numPr>
        <w:rPr>
          <w:rFonts w:cstheme="minorHAnsi"/>
          <w:sz w:val="24"/>
          <w:szCs w:val="24"/>
          <w:lang w:val="es-MX"/>
        </w:rPr>
      </w:pPr>
      <w:r w:rsidRPr="003108F6">
        <w:rPr>
          <w:rFonts w:cstheme="minorHAnsi"/>
          <w:sz w:val="24"/>
          <w:szCs w:val="24"/>
          <w:lang w:val="es-MX"/>
        </w:rPr>
        <w:lastRenderedPageBreak/>
        <w:t>La entidad brindo el espacio para la formulación de preguntas de los usuarios que con antelación habían sido registradas y fueron contestadas durante la audiencia por la gerente y cada uno de los coordinadores.</w:t>
      </w:r>
    </w:p>
    <w:p w14:paraId="66029A48" w14:textId="74E91390" w:rsidR="003108F6" w:rsidRPr="003108F6" w:rsidRDefault="003108F6" w:rsidP="003108F6">
      <w:pPr>
        <w:pStyle w:val="Prrafodelista"/>
        <w:numPr>
          <w:ilvl w:val="0"/>
          <w:numId w:val="10"/>
        </w:numPr>
        <w:rPr>
          <w:rFonts w:cstheme="minorHAnsi"/>
          <w:sz w:val="24"/>
          <w:szCs w:val="24"/>
          <w:lang w:val="es-MX"/>
        </w:rPr>
      </w:pPr>
      <w:r w:rsidRPr="003108F6">
        <w:rPr>
          <w:rFonts w:cstheme="minorHAnsi"/>
          <w:sz w:val="24"/>
          <w:szCs w:val="24"/>
          <w:lang w:val="es-MX"/>
        </w:rPr>
        <w:t>La metodología implementada por cada uno de los coordinadores para divulgar la gestión y los resul</w:t>
      </w:r>
      <w:r>
        <w:rPr>
          <w:rFonts w:cstheme="minorHAnsi"/>
          <w:sz w:val="24"/>
          <w:szCs w:val="24"/>
          <w:lang w:val="es-MX"/>
        </w:rPr>
        <w:t>tados obtenidos en vigencia 2024</w:t>
      </w:r>
      <w:r w:rsidRPr="003108F6">
        <w:rPr>
          <w:rFonts w:cstheme="minorHAnsi"/>
          <w:sz w:val="24"/>
          <w:szCs w:val="24"/>
          <w:lang w:val="es-MX"/>
        </w:rPr>
        <w:t xml:space="preserve">, fue adecuada y apropiada, lo que permitió el cumplimiento de los objetivos del ejercicio de rendición de cuentas.  </w:t>
      </w:r>
    </w:p>
    <w:p w14:paraId="70FC5A44" w14:textId="4216E0C1" w:rsidR="003108F6" w:rsidRDefault="003108F6" w:rsidP="003108F6">
      <w:pPr>
        <w:pStyle w:val="Prrafodelista"/>
        <w:numPr>
          <w:ilvl w:val="0"/>
          <w:numId w:val="10"/>
        </w:numPr>
        <w:rPr>
          <w:rFonts w:cstheme="minorHAnsi"/>
          <w:sz w:val="24"/>
          <w:szCs w:val="24"/>
          <w:lang w:val="es-MX"/>
        </w:rPr>
      </w:pPr>
      <w:r w:rsidRPr="003108F6">
        <w:rPr>
          <w:rFonts w:cstheme="minorHAnsi"/>
          <w:sz w:val="24"/>
          <w:szCs w:val="24"/>
          <w:lang w:val="es-MX"/>
        </w:rPr>
        <w:t xml:space="preserve">El contenido de la información suministrada en el evento, cumplió con las características de pertinencia, confiabilidad, utilidad, credibilidad y coherencia.  </w:t>
      </w:r>
    </w:p>
    <w:p w14:paraId="02B914B9" w14:textId="77777777" w:rsidR="003108F6" w:rsidRPr="003108F6" w:rsidRDefault="003108F6" w:rsidP="003108F6">
      <w:pPr>
        <w:pStyle w:val="Prrafodelista"/>
        <w:rPr>
          <w:rFonts w:cstheme="minorHAnsi"/>
          <w:sz w:val="24"/>
          <w:szCs w:val="24"/>
          <w:lang w:val="es-MX"/>
        </w:rPr>
      </w:pPr>
    </w:p>
    <w:p w14:paraId="0B897AAB" w14:textId="32E9228C" w:rsidR="007D2E25" w:rsidRPr="003108F6" w:rsidRDefault="007D2E25" w:rsidP="0057481D">
      <w:pPr>
        <w:pStyle w:val="Prrafodelista"/>
        <w:numPr>
          <w:ilvl w:val="0"/>
          <w:numId w:val="3"/>
        </w:numPr>
        <w:rPr>
          <w:b/>
          <w:lang w:val="es-MX"/>
        </w:rPr>
      </w:pPr>
      <w:r w:rsidRPr="003108F6">
        <w:rPr>
          <w:b/>
          <w:lang w:val="es-MX"/>
        </w:rPr>
        <w:t xml:space="preserve">RECOMENDACIONES </w:t>
      </w:r>
    </w:p>
    <w:p w14:paraId="34DF2B07" w14:textId="77777777" w:rsidR="003108F6" w:rsidRDefault="003108F6" w:rsidP="003108F6">
      <w:pPr>
        <w:pStyle w:val="Prrafodelista"/>
        <w:rPr>
          <w:lang w:val="es-MX"/>
        </w:rPr>
      </w:pPr>
    </w:p>
    <w:p w14:paraId="32B6DEF8" w14:textId="4103C4C9" w:rsidR="003108F6" w:rsidRPr="003108F6" w:rsidRDefault="003108F6" w:rsidP="003108F6">
      <w:pPr>
        <w:pStyle w:val="Prrafodelista"/>
        <w:numPr>
          <w:ilvl w:val="0"/>
          <w:numId w:val="14"/>
        </w:numPr>
        <w:rPr>
          <w:rFonts w:cstheme="minorHAnsi"/>
          <w:sz w:val="24"/>
          <w:szCs w:val="24"/>
          <w:lang w:val="es-MX"/>
        </w:rPr>
      </w:pPr>
      <w:r w:rsidRPr="003108F6">
        <w:rPr>
          <w:rFonts w:cstheme="minorHAnsi"/>
          <w:sz w:val="24"/>
          <w:szCs w:val="24"/>
          <w:lang w:val="es-MX"/>
        </w:rPr>
        <w:t>Fortalecer la participación ciudadana y la generación de nuevos mecanismos para acercar a la comunidad con la ejecución del plan de desarrollo establecido, realizando la publicación directamente en la página web de la entidad y que sea visible desde su apertura para cualquier ciudadano.</w:t>
      </w:r>
    </w:p>
    <w:p w14:paraId="2C949900" w14:textId="26D079AE" w:rsidR="003108F6" w:rsidRPr="003108F6" w:rsidRDefault="003108F6" w:rsidP="003108F6">
      <w:pPr>
        <w:pStyle w:val="Prrafodelista"/>
        <w:numPr>
          <w:ilvl w:val="0"/>
          <w:numId w:val="14"/>
        </w:numPr>
        <w:rPr>
          <w:rFonts w:cstheme="minorHAnsi"/>
          <w:sz w:val="24"/>
          <w:szCs w:val="24"/>
          <w:lang w:val="es-MX"/>
        </w:rPr>
      </w:pPr>
      <w:r w:rsidRPr="003108F6">
        <w:rPr>
          <w:rFonts w:cstheme="minorHAnsi"/>
          <w:sz w:val="24"/>
          <w:szCs w:val="24"/>
          <w:lang w:val="es-MX"/>
        </w:rPr>
        <w:t>Realizar las invitaciones a la rendición a las veedurías ciudadanas como entes de fortalecimiento de los servicios que se prestan para los usuarios.</w:t>
      </w:r>
    </w:p>
    <w:p w14:paraId="47724F39" w14:textId="77777777" w:rsidR="003108F6" w:rsidRPr="003108F6" w:rsidRDefault="003108F6" w:rsidP="003108F6">
      <w:pPr>
        <w:rPr>
          <w:lang w:val="es-MX"/>
        </w:rPr>
      </w:pPr>
    </w:p>
    <w:p w14:paraId="3EF91825" w14:textId="6BAD097C" w:rsidR="000D3621" w:rsidRDefault="000D3621" w:rsidP="0057481D">
      <w:pPr>
        <w:pStyle w:val="Prrafodelista"/>
        <w:numPr>
          <w:ilvl w:val="0"/>
          <w:numId w:val="3"/>
        </w:numPr>
        <w:rPr>
          <w:b/>
          <w:lang w:val="es-MX"/>
        </w:rPr>
      </w:pPr>
      <w:r w:rsidRPr="003108F6">
        <w:rPr>
          <w:b/>
          <w:lang w:val="es-MX"/>
        </w:rPr>
        <w:t>FIRMA DEL RESPONSABLE DEL INFORME</w:t>
      </w:r>
    </w:p>
    <w:p w14:paraId="6851C0FF" w14:textId="70532202" w:rsidR="003108F6" w:rsidRDefault="003108F6" w:rsidP="003108F6">
      <w:pPr>
        <w:rPr>
          <w:b/>
          <w:lang w:val="es-MX"/>
        </w:rPr>
      </w:pPr>
    </w:p>
    <w:p w14:paraId="404C8A62" w14:textId="6F9D4E65" w:rsidR="003108F6" w:rsidRDefault="003108F6" w:rsidP="003108F6">
      <w:pPr>
        <w:rPr>
          <w:b/>
          <w:lang w:val="es-MX"/>
        </w:rPr>
      </w:pPr>
    </w:p>
    <w:p w14:paraId="00D57D9E" w14:textId="2E2BA94A" w:rsidR="003108F6" w:rsidRDefault="003108F6" w:rsidP="003108F6">
      <w:pPr>
        <w:rPr>
          <w:b/>
          <w:lang w:val="es-MX"/>
        </w:rPr>
      </w:pPr>
    </w:p>
    <w:p w14:paraId="5C0A4EFA" w14:textId="08C08DAE" w:rsidR="003108F6" w:rsidRDefault="003108F6" w:rsidP="003108F6">
      <w:pPr>
        <w:rPr>
          <w:b/>
          <w:lang w:val="es-MX"/>
        </w:rPr>
      </w:pPr>
    </w:p>
    <w:p w14:paraId="5E080D66" w14:textId="125EE91F" w:rsidR="003108F6" w:rsidRDefault="003108F6" w:rsidP="003108F6">
      <w:pPr>
        <w:rPr>
          <w:b/>
          <w:lang w:val="es-MX"/>
        </w:rPr>
      </w:pPr>
    </w:p>
    <w:p w14:paraId="5EC165C4" w14:textId="5DFAA6FC" w:rsidR="003108F6" w:rsidRDefault="003108F6" w:rsidP="003108F6">
      <w:pPr>
        <w:rPr>
          <w:b/>
          <w:lang w:val="es-MX"/>
        </w:rPr>
      </w:pPr>
      <w:r>
        <w:rPr>
          <w:noProof/>
          <w:lang w:eastAsia="es-CO"/>
        </w:rPr>
        <w:drawing>
          <wp:anchor distT="0" distB="0" distL="114300" distR="114300" simplePos="0" relativeHeight="251667456" behindDoc="0" locked="0" layoutInCell="1" allowOverlap="1" wp14:anchorId="365A5F87" wp14:editId="14AF2EEF">
            <wp:simplePos x="0" y="0"/>
            <wp:positionH relativeFrom="column">
              <wp:posOffset>2034540</wp:posOffset>
            </wp:positionH>
            <wp:positionV relativeFrom="paragraph">
              <wp:posOffset>6985</wp:posOffset>
            </wp:positionV>
            <wp:extent cx="1390008" cy="731583"/>
            <wp:effectExtent l="0" t="0" r="1270" b="0"/>
            <wp:wrapNone/>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1390008" cy="731583"/>
                    </a:xfrm>
                    <a:prstGeom prst="rect">
                      <a:avLst/>
                    </a:prstGeom>
                  </pic:spPr>
                </pic:pic>
              </a:graphicData>
            </a:graphic>
          </wp:anchor>
        </w:drawing>
      </w:r>
    </w:p>
    <w:p w14:paraId="4AB04619" w14:textId="2DC26228" w:rsidR="003108F6" w:rsidRDefault="003108F6" w:rsidP="003108F6">
      <w:pPr>
        <w:rPr>
          <w:b/>
          <w:lang w:val="es-MX"/>
        </w:rPr>
      </w:pPr>
    </w:p>
    <w:p w14:paraId="317F2937" w14:textId="227AD99A" w:rsidR="003108F6" w:rsidRDefault="003108F6" w:rsidP="003108F6">
      <w:pPr>
        <w:rPr>
          <w:b/>
          <w:lang w:val="es-MX"/>
        </w:rPr>
      </w:pPr>
    </w:p>
    <w:p w14:paraId="60840A6A" w14:textId="77777777" w:rsidR="003108F6" w:rsidRPr="000E32FC" w:rsidRDefault="003108F6" w:rsidP="003108F6">
      <w:pPr>
        <w:spacing w:after="0"/>
        <w:jc w:val="center"/>
        <w:rPr>
          <w:rFonts w:ascii="Arial" w:hAnsi="Arial" w:cs="Arial"/>
          <w:b/>
          <w:sz w:val="24"/>
          <w:szCs w:val="24"/>
          <w:lang w:val="es-MX"/>
        </w:rPr>
      </w:pPr>
      <w:r w:rsidRPr="000E32FC">
        <w:rPr>
          <w:rFonts w:ascii="Arial" w:hAnsi="Arial" w:cs="Arial"/>
          <w:b/>
          <w:sz w:val="24"/>
          <w:szCs w:val="24"/>
          <w:lang w:val="es-MX"/>
        </w:rPr>
        <w:t>NELLY GAVIRIA</w:t>
      </w:r>
    </w:p>
    <w:p w14:paraId="44907487" w14:textId="77777777" w:rsidR="003108F6" w:rsidRPr="000E32FC" w:rsidRDefault="003108F6" w:rsidP="003108F6">
      <w:pPr>
        <w:spacing w:after="0"/>
        <w:jc w:val="center"/>
        <w:rPr>
          <w:rFonts w:ascii="Arial" w:hAnsi="Arial" w:cs="Arial"/>
          <w:b/>
          <w:sz w:val="24"/>
          <w:szCs w:val="24"/>
          <w:lang w:val="es-MX"/>
        </w:rPr>
      </w:pPr>
      <w:r w:rsidRPr="000E32FC">
        <w:rPr>
          <w:rFonts w:ascii="Arial" w:hAnsi="Arial" w:cs="Arial"/>
          <w:b/>
          <w:sz w:val="24"/>
          <w:szCs w:val="24"/>
          <w:lang w:val="es-MX"/>
        </w:rPr>
        <w:t>COODINADORA TRABAJO SOCIAL Y SIAU</w:t>
      </w:r>
    </w:p>
    <w:p w14:paraId="74D327B8" w14:textId="77777777" w:rsidR="003108F6" w:rsidRPr="000E32FC" w:rsidRDefault="003108F6" w:rsidP="003108F6">
      <w:pPr>
        <w:spacing w:after="0"/>
        <w:jc w:val="center"/>
        <w:rPr>
          <w:rFonts w:ascii="Arial" w:hAnsi="Arial" w:cs="Arial"/>
          <w:b/>
          <w:sz w:val="24"/>
          <w:szCs w:val="24"/>
          <w:lang w:val="es-MX"/>
        </w:rPr>
      </w:pPr>
      <w:r w:rsidRPr="000E32FC">
        <w:rPr>
          <w:rFonts w:ascii="Arial" w:hAnsi="Arial" w:cs="Arial"/>
          <w:b/>
          <w:sz w:val="24"/>
          <w:szCs w:val="24"/>
          <w:lang w:val="es-MX"/>
        </w:rPr>
        <w:t>E.S.E HOSPITAL SAGRADO CORAZON DE JESUS</w:t>
      </w:r>
    </w:p>
    <w:p w14:paraId="49E115BA" w14:textId="77777777" w:rsidR="003108F6" w:rsidRPr="003108F6" w:rsidRDefault="003108F6" w:rsidP="003108F6">
      <w:pPr>
        <w:rPr>
          <w:b/>
          <w:lang w:val="es-MX"/>
        </w:rPr>
      </w:pPr>
    </w:p>
    <w:sectPr w:rsidR="003108F6" w:rsidRPr="003108F6">
      <w:headerReference w:type="even" r:id="rId17"/>
      <w:headerReference w:type="default" r:id="rId18"/>
      <w:footerReference w:type="even" r:id="rId19"/>
      <w:footerReference w:type="default" r:id="rId20"/>
      <w:headerReference w:type="first" r:id="rId21"/>
      <w:footerReference w:type="first" r:id="rId2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A5598" w14:textId="77777777" w:rsidR="00B93853" w:rsidRDefault="00B93853" w:rsidP="007D2E25">
      <w:pPr>
        <w:spacing w:after="0" w:line="240" w:lineRule="auto"/>
      </w:pPr>
      <w:r>
        <w:separator/>
      </w:r>
    </w:p>
  </w:endnote>
  <w:endnote w:type="continuationSeparator" w:id="0">
    <w:p w14:paraId="43670095" w14:textId="77777777" w:rsidR="00B93853" w:rsidRDefault="00B93853" w:rsidP="007D2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5EFCC" w14:textId="77777777" w:rsidR="00BF5263" w:rsidRDefault="00BF526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7E3EF" w14:textId="77777777" w:rsidR="00FC74D1" w:rsidRDefault="00FC74D1" w:rsidP="007D2E25">
    <w:pPr>
      <w:pStyle w:val="Piedepgina"/>
      <w:jc w:val="center"/>
      <w:rPr>
        <w:rFonts w:ascii="Cambria Math" w:hAnsi="Cambria Math" w:cs="Cambria Math"/>
        <w:color w:val="00B0F0"/>
      </w:rPr>
    </w:pPr>
    <w:bookmarkStart w:id="1" w:name="_Hlk141101862"/>
    <w:bookmarkStart w:id="2" w:name="_Hlk141101863"/>
    <w:r w:rsidRPr="00FC74D1">
      <w:rPr>
        <w:rFonts w:ascii="Cambria Math" w:hAnsi="Cambria Math" w:cs="Cambria Math"/>
        <w:color w:val="00B0F0"/>
      </w:rPr>
      <w:t>𝑬𝒙𝒄𝒆𝒍𝒆𝒏𝒄𝒊𝒂 𝒚 𝑺𝒆𝒓𝒗𝒊𝒄𝒊𝒐 𝒂 𝒍𝒂 𝑪𝒐𝒎𝒖𝒏𝒊𝒅𝒂𝒅</w:t>
    </w:r>
  </w:p>
  <w:p w14:paraId="63C7CFE0" w14:textId="5F000976" w:rsidR="007D2E25" w:rsidRPr="00B54ABB" w:rsidRDefault="007D2E25" w:rsidP="007D2E25">
    <w:pPr>
      <w:pStyle w:val="Piedepgina"/>
      <w:jc w:val="center"/>
      <w:rPr>
        <w:rFonts w:ascii="Arial" w:hAnsi="Arial" w:cs="Arial"/>
        <w:sz w:val="16"/>
        <w:szCs w:val="16"/>
      </w:rPr>
    </w:pPr>
    <w:r w:rsidRPr="00B54ABB">
      <w:rPr>
        <w:rFonts w:ascii="Arial" w:hAnsi="Arial" w:cs="Arial"/>
        <w:sz w:val="16"/>
        <w:szCs w:val="16"/>
      </w:rPr>
      <w:t>Dirección: Barrio la Parke</w:t>
    </w:r>
    <w:r>
      <w:rPr>
        <w:rFonts w:ascii="Arial" w:hAnsi="Arial" w:cs="Arial"/>
        <w:sz w:val="16"/>
        <w:szCs w:val="16"/>
      </w:rPr>
      <w:t>r</w:t>
    </w:r>
    <w:r w:rsidRPr="00B54ABB">
      <w:rPr>
        <w:rFonts w:ascii="Arial" w:hAnsi="Arial" w:cs="Arial"/>
        <w:sz w:val="16"/>
        <w:szCs w:val="16"/>
      </w:rPr>
      <w:t xml:space="preserve"> vía el Rosal</w:t>
    </w:r>
    <w:r>
      <w:rPr>
        <w:rFonts w:ascii="Arial" w:hAnsi="Arial" w:cs="Arial"/>
        <w:sz w:val="16"/>
        <w:szCs w:val="16"/>
      </w:rPr>
      <w:t xml:space="preserve"> </w:t>
    </w:r>
    <w:r w:rsidRPr="00B54ABB">
      <w:rPr>
        <w:rFonts w:ascii="Arial" w:hAnsi="Arial" w:cs="Arial"/>
        <w:sz w:val="16"/>
        <w:szCs w:val="16"/>
      </w:rPr>
      <w:t>Celular: 3</w:t>
    </w:r>
    <w:r>
      <w:rPr>
        <w:rFonts w:ascii="Arial" w:hAnsi="Arial" w:cs="Arial"/>
        <w:sz w:val="16"/>
        <w:szCs w:val="16"/>
      </w:rPr>
      <w:t>108379335 - 3182528532</w:t>
    </w:r>
  </w:p>
  <w:p w14:paraId="037EB2D3" w14:textId="77777777" w:rsidR="007D2E25" w:rsidRPr="00B427C9" w:rsidRDefault="007D2E25" w:rsidP="007D2E25">
    <w:pPr>
      <w:pStyle w:val="Piedepgina"/>
      <w:jc w:val="center"/>
      <w:rPr>
        <w:rFonts w:ascii="Arial" w:hAnsi="Arial" w:cs="Arial"/>
        <w:color w:val="0000FF"/>
        <w:sz w:val="16"/>
        <w:szCs w:val="16"/>
      </w:rPr>
    </w:pPr>
    <w:r w:rsidRPr="00B427C9">
      <w:rPr>
        <w:rFonts w:ascii="Arial" w:hAnsi="Arial" w:cs="Arial"/>
        <w:sz w:val="16"/>
        <w:szCs w:val="16"/>
      </w:rPr>
      <w:t>www.hospitalhormiga.gov.co - Email</w:t>
    </w:r>
    <w:r w:rsidRPr="00B427C9">
      <w:rPr>
        <w:rFonts w:ascii="Arial" w:hAnsi="Arial" w:cs="Arial"/>
        <w:color w:val="0000FF"/>
        <w:sz w:val="16"/>
        <w:szCs w:val="16"/>
      </w:rPr>
      <w:t>:</w:t>
    </w:r>
    <w:r w:rsidRPr="00B427C9">
      <w:rPr>
        <w:rFonts w:ascii="Arial" w:hAnsi="Arial" w:cs="Arial"/>
        <w:b/>
        <w:color w:val="0000FF"/>
        <w:sz w:val="16"/>
        <w:szCs w:val="16"/>
      </w:rPr>
      <w:t xml:space="preserve"> </w:t>
    </w:r>
    <w:hyperlink r:id="rId1" w:history="1">
      <w:r w:rsidRPr="005B21FC">
        <w:rPr>
          <w:rStyle w:val="Hipervnculo"/>
          <w:rFonts w:ascii="Arial" w:eastAsia="Verdana" w:hAnsi="Arial" w:cs="Arial"/>
          <w:sz w:val="16"/>
          <w:szCs w:val="16"/>
        </w:rPr>
        <w:t>gerencia@hospitalhormiga.gov.co</w:t>
      </w:r>
    </w:hyperlink>
  </w:p>
  <w:p w14:paraId="2E9EF217" w14:textId="77777777" w:rsidR="007D2E25" w:rsidRPr="00B54ABB" w:rsidRDefault="007D2E25" w:rsidP="007D2E25">
    <w:pPr>
      <w:pStyle w:val="Piedepgina"/>
      <w:jc w:val="center"/>
      <w:rPr>
        <w:rFonts w:ascii="Arial" w:hAnsi="Arial" w:cs="Arial"/>
        <w:sz w:val="16"/>
        <w:szCs w:val="16"/>
      </w:rPr>
    </w:pPr>
    <w:r w:rsidRPr="00B54ABB">
      <w:rPr>
        <w:rFonts w:ascii="Arial" w:hAnsi="Arial" w:cs="Arial"/>
        <w:sz w:val="16"/>
        <w:szCs w:val="16"/>
      </w:rPr>
      <w:t xml:space="preserve">La Hormiga - Valle del </w:t>
    </w:r>
    <w:proofErr w:type="spellStart"/>
    <w:r w:rsidRPr="00B54ABB">
      <w:rPr>
        <w:rFonts w:ascii="Arial" w:hAnsi="Arial" w:cs="Arial"/>
        <w:sz w:val="16"/>
        <w:szCs w:val="16"/>
      </w:rPr>
      <w:t>Guamuez</w:t>
    </w:r>
    <w:proofErr w:type="spellEnd"/>
    <w:r w:rsidRPr="00B54ABB">
      <w:rPr>
        <w:rFonts w:ascii="Arial" w:hAnsi="Arial" w:cs="Arial"/>
        <w:sz w:val="16"/>
        <w:szCs w:val="16"/>
      </w:rPr>
      <w:t xml:space="preserve"> – Putumayo</w:t>
    </w:r>
    <w:bookmarkEnd w:id="1"/>
    <w:bookmarkEnd w:id="2"/>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A0624" w14:textId="77777777" w:rsidR="00BF5263" w:rsidRDefault="00BF526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F3831" w14:textId="77777777" w:rsidR="00B93853" w:rsidRDefault="00B93853" w:rsidP="007D2E25">
      <w:pPr>
        <w:spacing w:after="0" w:line="240" w:lineRule="auto"/>
      </w:pPr>
      <w:r>
        <w:separator/>
      </w:r>
    </w:p>
  </w:footnote>
  <w:footnote w:type="continuationSeparator" w:id="0">
    <w:p w14:paraId="72A6B720" w14:textId="77777777" w:rsidR="00B93853" w:rsidRDefault="00B93853" w:rsidP="007D2E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E9839" w14:textId="77777777" w:rsidR="00BF5263" w:rsidRDefault="00BF5263">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jc w:val="center"/>
      <w:tblLook w:val="04A0" w:firstRow="1" w:lastRow="0" w:firstColumn="1" w:lastColumn="0" w:noHBand="0" w:noVBand="1"/>
    </w:tblPr>
    <w:tblGrid>
      <w:gridCol w:w="1555"/>
      <w:gridCol w:w="5811"/>
      <w:gridCol w:w="1462"/>
    </w:tblGrid>
    <w:tr w:rsidR="007D2E25" w14:paraId="0CF14112" w14:textId="77777777" w:rsidTr="005E4884">
      <w:trPr>
        <w:trHeight w:val="345"/>
        <w:jc w:val="center"/>
      </w:trPr>
      <w:tc>
        <w:tcPr>
          <w:tcW w:w="1555" w:type="dxa"/>
          <w:vMerge w:val="restart"/>
        </w:tcPr>
        <w:p w14:paraId="1BB37516" w14:textId="77777777" w:rsidR="007D2E25" w:rsidRDefault="007D2E25" w:rsidP="007D2E25">
          <w:r>
            <w:rPr>
              <w:noProof/>
              <w:lang w:eastAsia="es-CO"/>
            </w:rPr>
            <w:drawing>
              <wp:anchor distT="0" distB="0" distL="114300" distR="114300" simplePos="0" relativeHeight="251659264" behindDoc="1" locked="0" layoutInCell="1" allowOverlap="1" wp14:anchorId="55512F88" wp14:editId="2699616E">
                <wp:simplePos x="0" y="0"/>
                <wp:positionH relativeFrom="column">
                  <wp:posOffset>-5478</wp:posOffset>
                </wp:positionH>
                <wp:positionV relativeFrom="paragraph">
                  <wp:posOffset>55861</wp:posOffset>
                </wp:positionV>
                <wp:extent cx="852985" cy="797356"/>
                <wp:effectExtent l="0" t="0" r="4445" b="3175"/>
                <wp:wrapNone/>
                <wp:docPr id="2" name="Imagen 2" descr="C:\Documents and Settings\TRABAJO\Escritorio\logo-01-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Documents and Settings\TRABAJO\Escritorio\logo-01-1 (1).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0732" t="9429" r="13318" b="9490"/>
                        <a:stretch/>
                      </pic:blipFill>
                      <pic:spPr bwMode="auto">
                        <a:xfrm>
                          <a:off x="0" y="0"/>
                          <a:ext cx="855561" cy="79976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811" w:type="dxa"/>
          <w:vMerge w:val="restart"/>
        </w:tcPr>
        <w:p w14:paraId="4E9F991E" w14:textId="77777777" w:rsidR="007D2E25" w:rsidRPr="00AD04E0" w:rsidRDefault="007D2E25" w:rsidP="007D2E25">
          <w:pPr>
            <w:pStyle w:val="Encabezado"/>
            <w:jc w:val="center"/>
            <w:rPr>
              <w:rFonts w:ascii="Arial" w:hAnsi="Arial" w:cs="Arial"/>
              <w:b/>
              <w:sz w:val="20"/>
              <w:szCs w:val="20"/>
              <w:lang w:val="es-ES"/>
            </w:rPr>
          </w:pPr>
        </w:p>
        <w:p w14:paraId="5BC202B7" w14:textId="77777777" w:rsidR="007D2E25" w:rsidRPr="00AD04E0" w:rsidRDefault="007D2E25" w:rsidP="007D2E25">
          <w:pPr>
            <w:pStyle w:val="Encabezado"/>
            <w:jc w:val="center"/>
            <w:rPr>
              <w:rFonts w:ascii="Arial" w:hAnsi="Arial" w:cs="Arial"/>
              <w:b/>
              <w:sz w:val="20"/>
              <w:szCs w:val="20"/>
              <w:lang w:val="es-ES"/>
            </w:rPr>
          </w:pPr>
          <w:r w:rsidRPr="00AD04E0">
            <w:rPr>
              <w:rFonts w:ascii="Arial" w:hAnsi="Arial" w:cs="Arial"/>
              <w:b/>
              <w:sz w:val="20"/>
              <w:szCs w:val="20"/>
              <w:lang w:val="es-ES"/>
            </w:rPr>
            <w:t>E.S.E HOSPITAL SAGRADO CORAZON DE JESUS</w:t>
          </w:r>
        </w:p>
        <w:p w14:paraId="3CEF191F" w14:textId="77777777" w:rsidR="007D2E25" w:rsidRPr="00AD04E0" w:rsidRDefault="007D2E25" w:rsidP="007D2E25">
          <w:pPr>
            <w:pStyle w:val="Encabezado"/>
            <w:jc w:val="center"/>
            <w:rPr>
              <w:sz w:val="20"/>
              <w:szCs w:val="20"/>
            </w:rPr>
          </w:pPr>
          <w:r w:rsidRPr="00AD04E0">
            <w:rPr>
              <w:rFonts w:ascii="Arial" w:hAnsi="Arial" w:cs="Arial"/>
              <w:b/>
              <w:sz w:val="20"/>
              <w:szCs w:val="20"/>
              <w:lang w:val="es-ES"/>
            </w:rPr>
            <w:t>NIT 846.000.471 – 5</w:t>
          </w:r>
        </w:p>
      </w:tc>
      <w:tc>
        <w:tcPr>
          <w:tcW w:w="1462" w:type="dxa"/>
          <w:vAlign w:val="center"/>
        </w:tcPr>
        <w:p w14:paraId="3BA390A8" w14:textId="037536EB" w:rsidR="007D2E25" w:rsidRPr="00864A48" w:rsidRDefault="007D2E25" w:rsidP="007D2E25">
          <w:pPr>
            <w:rPr>
              <w:rFonts w:ascii="Arial" w:hAnsi="Arial" w:cs="Arial"/>
              <w:sz w:val="14"/>
              <w:szCs w:val="14"/>
            </w:rPr>
          </w:pPr>
          <w:r w:rsidRPr="00864A48">
            <w:rPr>
              <w:rFonts w:ascii="Arial" w:hAnsi="Arial" w:cs="Arial"/>
              <w:sz w:val="14"/>
              <w:szCs w:val="14"/>
            </w:rPr>
            <w:t xml:space="preserve">Código: </w:t>
          </w:r>
          <w:r>
            <w:rPr>
              <w:rFonts w:ascii="Arial" w:hAnsi="Arial" w:cs="Arial"/>
              <w:sz w:val="14"/>
              <w:szCs w:val="14"/>
            </w:rPr>
            <w:t>SGC-PR-02-F6</w:t>
          </w:r>
        </w:p>
      </w:tc>
    </w:tr>
    <w:tr w:rsidR="007D2E25" w14:paraId="75DB2373" w14:textId="77777777" w:rsidTr="005E4884">
      <w:trPr>
        <w:trHeight w:val="345"/>
        <w:jc w:val="center"/>
      </w:trPr>
      <w:tc>
        <w:tcPr>
          <w:tcW w:w="1555" w:type="dxa"/>
          <w:vMerge/>
        </w:tcPr>
        <w:p w14:paraId="1E5A0052" w14:textId="77777777" w:rsidR="007D2E25" w:rsidRDefault="007D2E25" w:rsidP="007D2E25">
          <w:pPr>
            <w:rPr>
              <w:noProof/>
            </w:rPr>
          </w:pPr>
        </w:p>
      </w:tc>
      <w:tc>
        <w:tcPr>
          <w:tcW w:w="5811" w:type="dxa"/>
          <w:vMerge/>
        </w:tcPr>
        <w:p w14:paraId="7DCB06C7" w14:textId="77777777" w:rsidR="007D2E25" w:rsidRPr="00AD04E0" w:rsidRDefault="007D2E25" w:rsidP="007D2E25">
          <w:pPr>
            <w:pStyle w:val="Encabezado"/>
            <w:jc w:val="center"/>
            <w:rPr>
              <w:rFonts w:ascii="Arial" w:hAnsi="Arial" w:cs="Arial"/>
              <w:b/>
              <w:sz w:val="20"/>
              <w:szCs w:val="20"/>
              <w:lang w:val="es-ES"/>
            </w:rPr>
          </w:pPr>
        </w:p>
      </w:tc>
      <w:tc>
        <w:tcPr>
          <w:tcW w:w="1462" w:type="dxa"/>
          <w:vAlign w:val="center"/>
        </w:tcPr>
        <w:p w14:paraId="70CFFAF3" w14:textId="6B4F2A83" w:rsidR="007D2E25" w:rsidRPr="00864A48" w:rsidRDefault="007D2E25" w:rsidP="007D2E25">
          <w:pPr>
            <w:rPr>
              <w:rFonts w:ascii="Arial" w:hAnsi="Arial" w:cs="Arial"/>
              <w:sz w:val="14"/>
              <w:szCs w:val="14"/>
            </w:rPr>
          </w:pPr>
          <w:r w:rsidRPr="00864A48">
            <w:rPr>
              <w:rFonts w:ascii="Arial" w:hAnsi="Arial" w:cs="Arial"/>
              <w:sz w:val="14"/>
              <w:szCs w:val="14"/>
            </w:rPr>
            <w:t>Versión:</w:t>
          </w:r>
          <w:r w:rsidR="002F2A75">
            <w:rPr>
              <w:rFonts w:ascii="Arial" w:hAnsi="Arial" w:cs="Arial"/>
              <w:sz w:val="14"/>
              <w:szCs w:val="14"/>
            </w:rPr>
            <w:t xml:space="preserve"> 2</w:t>
          </w:r>
        </w:p>
      </w:tc>
    </w:tr>
    <w:tr w:rsidR="007D2E25" w14:paraId="7C879725" w14:textId="77777777" w:rsidTr="005E4884">
      <w:trPr>
        <w:trHeight w:val="351"/>
        <w:jc w:val="center"/>
      </w:trPr>
      <w:tc>
        <w:tcPr>
          <w:tcW w:w="1555" w:type="dxa"/>
          <w:vMerge/>
        </w:tcPr>
        <w:p w14:paraId="72EBF79F" w14:textId="77777777" w:rsidR="007D2E25" w:rsidRDefault="007D2E25" w:rsidP="007D2E25"/>
      </w:tc>
      <w:tc>
        <w:tcPr>
          <w:tcW w:w="5811" w:type="dxa"/>
          <w:vMerge w:val="restart"/>
        </w:tcPr>
        <w:p w14:paraId="618790E9" w14:textId="77777777" w:rsidR="007D2E25" w:rsidRPr="00AD04E0" w:rsidRDefault="007D2E25" w:rsidP="007D2E25">
          <w:pPr>
            <w:pStyle w:val="Encabezado"/>
            <w:jc w:val="center"/>
            <w:rPr>
              <w:rFonts w:ascii="Arial" w:hAnsi="Arial" w:cs="Arial"/>
              <w:b/>
              <w:sz w:val="20"/>
              <w:szCs w:val="20"/>
              <w:lang w:val="es-ES"/>
            </w:rPr>
          </w:pPr>
        </w:p>
        <w:p w14:paraId="28CF281E" w14:textId="053EE39E" w:rsidR="007D2E25" w:rsidRPr="00AD04E0" w:rsidRDefault="007D2E25" w:rsidP="007D2E25">
          <w:pPr>
            <w:pStyle w:val="Encabezado"/>
            <w:jc w:val="center"/>
            <w:rPr>
              <w:rFonts w:ascii="Arial" w:hAnsi="Arial" w:cs="Arial"/>
              <w:b/>
              <w:sz w:val="20"/>
              <w:szCs w:val="20"/>
              <w:lang w:val="es-ES"/>
            </w:rPr>
          </w:pPr>
          <w:r>
            <w:rPr>
              <w:rFonts w:ascii="Arial" w:hAnsi="Arial" w:cs="Arial"/>
              <w:b/>
              <w:sz w:val="20"/>
              <w:szCs w:val="20"/>
              <w:lang w:val="es-ES"/>
            </w:rPr>
            <w:t>INFORME</w:t>
          </w:r>
        </w:p>
      </w:tc>
      <w:tc>
        <w:tcPr>
          <w:tcW w:w="1462" w:type="dxa"/>
          <w:vAlign w:val="center"/>
        </w:tcPr>
        <w:p w14:paraId="2E42C8D6" w14:textId="77777777" w:rsidR="007D2E25" w:rsidRDefault="007D2E25" w:rsidP="007D2E25">
          <w:pPr>
            <w:rPr>
              <w:rFonts w:ascii="Arial" w:hAnsi="Arial" w:cs="Arial"/>
              <w:sz w:val="14"/>
              <w:szCs w:val="14"/>
            </w:rPr>
          </w:pPr>
          <w:r w:rsidRPr="00864A48">
            <w:rPr>
              <w:rFonts w:ascii="Arial" w:hAnsi="Arial" w:cs="Arial"/>
              <w:sz w:val="14"/>
              <w:szCs w:val="14"/>
            </w:rPr>
            <w:t>Fecha Elaboración:</w:t>
          </w:r>
        </w:p>
        <w:p w14:paraId="531F8D96" w14:textId="55630D48" w:rsidR="007D2E25" w:rsidRPr="00864A48" w:rsidRDefault="002F2A75" w:rsidP="007D2E25">
          <w:pPr>
            <w:rPr>
              <w:rFonts w:ascii="Arial" w:hAnsi="Arial" w:cs="Arial"/>
              <w:sz w:val="14"/>
              <w:szCs w:val="14"/>
            </w:rPr>
          </w:pPr>
          <w:r>
            <w:rPr>
              <w:rFonts w:ascii="Arial" w:hAnsi="Arial" w:cs="Arial"/>
              <w:sz w:val="14"/>
              <w:szCs w:val="14"/>
            </w:rPr>
            <w:t>16</w:t>
          </w:r>
          <w:r w:rsidR="007D2E25">
            <w:rPr>
              <w:rFonts w:ascii="Arial" w:hAnsi="Arial" w:cs="Arial"/>
              <w:sz w:val="14"/>
              <w:szCs w:val="14"/>
            </w:rPr>
            <w:t>/0</w:t>
          </w:r>
          <w:r>
            <w:rPr>
              <w:rFonts w:ascii="Arial" w:hAnsi="Arial" w:cs="Arial"/>
              <w:sz w:val="14"/>
              <w:szCs w:val="14"/>
            </w:rPr>
            <w:t>4/2024</w:t>
          </w:r>
          <w:r w:rsidR="007D2E25" w:rsidRPr="00864A48">
            <w:rPr>
              <w:rFonts w:ascii="Arial" w:hAnsi="Arial" w:cs="Arial"/>
              <w:sz w:val="14"/>
              <w:szCs w:val="14"/>
            </w:rPr>
            <w:t xml:space="preserve">  </w:t>
          </w:r>
        </w:p>
      </w:tc>
    </w:tr>
    <w:tr w:rsidR="007D2E25" w14:paraId="74936330" w14:textId="77777777" w:rsidTr="005E4884">
      <w:trPr>
        <w:jc w:val="center"/>
      </w:trPr>
      <w:tc>
        <w:tcPr>
          <w:tcW w:w="1555" w:type="dxa"/>
          <w:vMerge/>
        </w:tcPr>
        <w:p w14:paraId="78BE569B" w14:textId="77777777" w:rsidR="007D2E25" w:rsidRDefault="007D2E25" w:rsidP="007D2E25"/>
      </w:tc>
      <w:tc>
        <w:tcPr>
          <w:tcW w:w="5811" w:type="dxa"/>
          <w:vMerge/>
        </w:tcPr>
        <w:p w14:paraId="390D755D" w14:textId="77777777" w:rsidR="007D2E25" w:rsidRDefault="007D2E25" w:rsidP="007D2E25"/>
      </w:tc>
      <w:tc>
        <w:tcPr>
          <w:tcW w:w="1462" w:type="dxa"/>
          <w:vAlign w:val="center"/>
        </w:tcPr>
        <w:p w14:paraId="247B6462" w14:textId="622FAD62" w:rsidR="007D2E25" w:rsidRDefault="007D2E25" w:rsidP="007D2E25">
          <w:pPr>
            <w:rPr>
              <w:rFonts w:ascii="Arial" w:hAnsi="Arial" w:cs="Arial"/>
              <w:sz w:val="14"/>
              <w:szCs w:val="14"/>
            </w:rPr>
          </w:pPr>
          <w:r w:rsidRPr="00EA6CDC">
            <w:rPr>
              <w:rFonts w:ascii="Arial" w:hAnsi="Arial" w:cs="Arial"/>
              <w:sz w:val="14"/>
              <w:szCs w:val="14"/>
              <w:lang w:val="es-MX"/>
            </w:rPr>
            <w:t xml:space="preserve">Página </w:t>
          </w:r>
          <w:r w:rsidRPr="000F5FAD">
            <w:rPr>
              <w:rFonts w:ascii="Arial" w:hAnsi="Arial" w:cs="Arial"/>
              <w:sz w:val="14"/>
              <w:szCs w:val="14"/>
            </w:rPr>
            <w:fldChar w:fldCharType="begin"/>
          </w:r>
          <w:r w:rsidRPr="000F5FAD">
            <w:rPr>
              <w:rFonts w:ascii="Arial" w:hAnsi="Arial" w:cs="Arial"/>
              <w:sz w:val="14"/>
              <w:szCs w:val="14"/>
            </w:rPr>
            <w:instrText>PAGE  \* Arabic  \* MERGEFORMAT</w:instrText>
          </w:r>
          <w:r w:rsidRPr="000F5FAD">
            <w:rPr>
              <w:rFonts w:ascii="Arial" w:hAnsi="Arial" w:cs="Arial"/>
              <w:sz w:val="14"/>
              <w:szCs w:val="14"/>
            </w:rPr>
            <w:fldChar w:fldCharType="separate"/>
          </w:r>
          <w:r w:rsidR="00AE5362" w:rsidRPr="00AE5362">
            <w:rPr>
              <w:rFonts w:ascii="Arial" w:hAnsi="Arial" w:cs="Arial"/>
              <w:noProof/>
              <w:sz w:val="14"/>
              <w:szCs w:val="14"/>
              <w:lang w:val="es-MX"/>
            </w:rPr>
            <w:t>8</w:t>
          </w:r>
          <w:r w:rsidRPr="000F5FAD">
            <w:rPr>
              <w:rFonts w:ascii="Arial" w:hAnsi="Arial" w:cs="Arial"/>
              <w:sz w:val="14"/>
              <w:szCs w:val="14"/>
            </w:rPr>
            <w:fldChar w:fldCharType="end"/>
          </w:r>
          <w:r w:rsidRPr="000F5FAD">
            <w:rPr>
              <w:rFonts w:ascii="Arial" w:hAnsi="Arial" w:cs="Arial"/>
              <w:sz w:val="14"/>
              <w:szCs w:val="14"/>
              <w:lang w:val="es-MX"/>
            </w:rPr>
            <w:t xml:space="preserve"> de </w:t>
          </w:r>
          <w:r w:rsidRPr="000F5FAD">
            <w:rPr>
              <w:rFonts w:ascii="Arial" w:hAnsi="Arial" w:cs="Arial"/>
              <w:sz w:val="14"/>
              <w:szCs w:val="14"/>
            </w:rPr>
            <w:fldChar w:fldCharType="begin"/>
          </w:r>
          <w:r w:rsidRPr="000F5FAD">
            <w:rPr>
              <w:rFonts w:ascii="Arial" w:hAnsi="Arial" w:cs="Arial"/>
              <w:sz w:val="14"/>
              <w:szCs w:val="14"/>
            </w:rPr>
            <w:instrText>NUMPAGES  \* Arabic  \* MERGEFORMAT</w:instrText>
          </w:r>
          <w:r w:rsidRPr="000F5FAD">
            <w:rPr>
              <w:rFonts w:ascii="Arial" w:hAnsi="Arial" w:cs="Arial"/>
              <w:sz w:val="14"/>
              <w:szCs w:val="14"/>
            </w:rPr>
            <w:fldChar w:fldCharType="separate"/>
          </w:r>
          <w:r w:rsidR="00AE5362" w:rsidRPr="00AE5362">
            <w:rPr>
              <w:rFonts w:ascii="Arial" w:hAnsi="Arial" w:cs="Arial"/>
              <w:noProof/>
              <w:sz w:val="14"/>
              <w:szCs w:val="14"/>
              <w:lang w:val="es-MX"/>
            </w:rPr>
            <w:t>8</w:t>
          </w:r>
          <w:r w:rsidRPr="000F5FAD">
            <w:rPr>
              <w:rFonts w:ascii="Arial" w:hAnsi="Arial" w:cs="Arial"/>
              <w:sz w:val="14"/>
              <w:szCs w:val="14"/>
            </w:rPr>
            <w:fldChar w:fldCharType="end"/>
          </w:r>
        </w:p>
        <w:p w14:paraId="545C50C4" w14:textId="42C897FC" w:rsidR="007D2E25" w:rsidRPr="00864A48" w:rsidRDefault="007D2E25" w:rsidP="007D2E25">
          <w:pPr>
            <w:rPr>
              <w:rFonts w:ascii="Arial" w:hAnsi="Arial" w:cs="Arial"/>
              <w:sz w:val="14"/>
              <w:szCs w:val="14"/>
            </w:rPr>
          </w:pPr>
        </w:p>
      </w:tc>
    </w:tr>
  </w:tbl>
  <w:p w14:paraId="1AE72F40" w14:textId="77777777" w:rsidR="007D2E25" w:rsidRDefault="007D2E25">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25A36" w14:textId="77777777" w:rsidR="00BF5263" w:rsidRDefault="00BF526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93D27"/>
    <w:multiLevelType w:val="hybridMultilevel"/>
    <w:tmpl w:val="1D861E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C36982"/>
    <w:multiLevelType w:val="hybridMultilevel"/>
    <w:tmpl w:val="D1A2E68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3890FCC"/>
    <w:multiLevelType w:val="hybridMultilevel"/>
    <w:tmpl w:val="1D861E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D3A6064"/>
    <w:multiLevelType w:val="hybridMultilevel"/>
    <w:tmpl w:val="1D861E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E431C4C"/>
    <w:multiLevelType w:val="hybridMultilevel"/>
    <w:tmpl w:val="0644DD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485474A"/>
    <w:multiLevelType w:val="hybridMultilevel"/>
    <w:tmpl w:val="6FCC6DE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AAB2E74"/>
    <w:multiLevelType w:val="hybridMultilevel"/>
    <w:tmpl w:val="BC662CA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0BE33B8"/>
    <w:multiLevelType w:val="hybridMultilevel"/>
    <w:tmpl w:val="B0368F52"/>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15:restartNumberingAfterBreak="0">
    <w:nsid w:val="381A0009"/>
    <w:multiLevelType w:val="hybridMultilevel"/>
    <w:tmpl w:val="00D8BE4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9B22478"/>
    <w:multiLevelType w:val="hybridMultilevel"/>
    <w:tmpl w:val="1D861E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AF323CB"/>
    <w:multiLevelType w:val="hybridMultilevel"/>
    <w:tmpl w:val="0644DD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D104929"/>
    <w:multiLevelType w:val="hybridMultilevel"/>
    <w:tmpl w:val="0644DD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DC02C47"/>
    <w:multiLevelType w:val="hybridMultilevel"/>
    <w:tmpl w:val="0644DD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23405FF"/>
    <w:multiLevelType w:val="hybridMultilevel"/>
    <w:tmpl w:val="5D4A3C7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2"/>
  </w:num>
  <w:num w:numId="4">
    <w:abstractNumId w:val="4"/>
  </w:num>
  <w:num w:numId="5">
    <w:abstractNumId w:val="11"/>
  </w:num>
  <w:num w:numId="6">
    <w:abstractNumId w:val="10"/>
  </w:num>
  <w:num w:numId="7">
    <w:abstractNumId w:val="2"/>
  </w:num>
  <w:num w:numId="8">
    <w:abstractNumId w:val="3"/>
  </w:num>
  <w:num w:numId="9">
    <w:abstractNumId w:val="9"/>
  </w:num>
  <w:num w:numId="10">
    <w:abstractNumId w:val="13"/>
  </w:num>
  <w:num w:numId="11">
    <w:abstractNumId w:val="5"/>
  </w:num>
  <w:num w:numId="12">
    <w:abstractNumId w:val="1"/>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813"/>
    <w:rsid w:val="000D3621"/>
    <w:rsid w:val="00186CD9"/>
    <w:rsid w:val="001A5813"/>
    <w:rsid w:val="002F2A75"/>
    <w:rsid w:val="003108F6"/>
    <w:rsid w:val="0036176D"/>
    <w:rsid w:val="00385368"/>
    <w:rsid w:val="003A1B6B"/>
    <w:rsid w:val="0057481D"/>
    <w:rsid w:val="005C0238"/>
    <w:rsid w:val="007A56F2"/>
    <w:rsid w:val="007D2E25"/>
    <w:rsid w:val="00845444"/>
    <w:rsid w:val="008A1568"/>
    <w:rsid w:val="00AE5362"/>
    <w:rsid w:val="00B32CDD"/>
    <w:rsid w:val="00B93853"/>
    <w:rsid w:val="00BF5263"/>
    <w:rsid w:val="00C20BE5"/>
    <w:rsid w:val="00C61057"/>
    <w:rsid w:val="00CB708B"/>
    <w:rsid w:val="00D543E0"/>
    <w:rsid w:val="00D77402"/>
    <w:rsid w:val="00DA0B77"/>
    <w:rsid w:val="00DC7CD9"/>
    <w:rsid w:val="00E7058D"/>
    <w:rsid w:val="00F625E2"/>
    <w:rsid w:val="00FC74D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816618"/>
  <w15:chartTrackingRefBased/>
  <w15:docId w15:val="{C81C031F-AA0E-4912-BA92-9C4D315D3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A5813"/>
    <w:pPr>
      <w:ind w:left="720"/>
      <w:contextualSpacing/>
    </w:pPr>
  </w:style>
  <w:style w:type="paragraph" w:styleId="Encabezado">
    <w:name w:val="header"/>
    <w:basedOn w:val="Normal"/>
    <w:link w:val="EncabezadoCar"/>
    <w:uiPriority w:val="99"/>
    <w:unhideWhenUsed/>
    <w:qFormat/>
    <w:rsid w:val="007D2E2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qFormat/>
    <w:rsid w:val="007D2E25"/>
  </w:style>
  <w:style w:type="paragraph" w:styleId="Piedepgina">
    <w:name w:val="footer"/>
    <w:aliases w:val="pie de página"/>
    <w:basedOn w:val="Normal"/>
    <w:link w:val="PiedepginaCar"/>
    <w:unhideWhenUsed/>
    <w:rsid w:val="007D2E25"/>
    <w:pPr>
      <w:tabs>
        <w:tab w:val="center" w:pos="4419"/>
        <w:tab w:val="right" w:pos="8838"/>
      </w:tabs>
      <w:spacing w:after="0" w:line="240" w:lineRule="auto"/>
    </w:pPr>
  </w:style>
  <w:style w:type="character" w:customStyle="1" w:styleId="PiedepginaCar">
    <w:name w:val="Pie de página Car"/>
    <w:aliases w:val="pie de página Car"/>
    <w:basedOn w:val="Fuentedeprrafopredeter"/>
    <w:link w:val="Piedepgina"/>
    <w:rsid w:val="007D2E25"/>
  </w:style>
  <w:style w:type="table" w:styleId="Tablaconcuadrcula">
    <w:name w:val="Table Grid"/>
    <w:basedOn w:val="Tablanormal"/>
    <w:uiPriority w:val="39"/>
    <w:rsid w:val="007D2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7D2E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76893">
      <w:bodyDiv w:val="1"/>
      <w:marLeft w:val="0"/>
      <w:marRight w:val="0"/>
      <w:marTop w:val="0"/>
      <w:marBottom w:val="0"/>
      <w:divBdr>
        <w:top w:val="none" w:sz="0" w:space="0" w:color="auto"/>
        <w:left w:val="none" w:sz="0" w:space="0" w:color="auto"/>
        <w:bottom w:val="none" w:sz="0" w:space="0" w:color="auto"/>
        <w:right w:val="none" w:sz="0" w:space="0" w:color="auto"/>
      </w:divBdr>
    </w:div>
    <w:div w:id="222837535">
      <w:bodyDiv w:val="1"/>
      <w:marLeft w:val="0"/>
      <w:marRight w:val="0"/>
      <w:marTop w:val="0"/>
      <w:marBottom w:val="0"/>
      <w:divBdr>
        <w:top w:val="none" w:sz="0" w:space="0" w:color="auto"/>
        <w:left w:val="none" w:sz="0" w:space="0" w:color="auto"/>
        <w:bottom w:val="none" w:sz="0" w:space="0" w:color="auto"/>
        <w:right w:val="none" w:sz="0" w:space="0" w:color="auto"/>
      </w:divBdr>
    </w:div>
    <w:div w:id="454252477">
      <w:bodyDiv w:val="1"/>
      <w:marLeft w:val="0"/>
      <w:marRight w:val="0"/>
      <w:marTop w:val="0"/>
      <w:marBottom w:val="0"/>
      <w:divBdr>
        <w:top w:val="none" w:sz="0" w:space="0" w:color="auto"/>
        <w:left w:val="none" w:sz="0" w:space="0" w:color="auto"/>
        <w:bottom w:val="none" w:sz="0" w:space="0" w:color="auto"/>
        <w:right w:val="none" w:sz="0" w:space="0" w:color="auto"/>
      </w:divBdr>
    </w:div>
    <w:div w:id="597443810">
      <w:bodyDiv w:val="1"/>
      <w:marLeft w:val="0"/>
      <w:marRight w:val="0"/>
      <w:marTop w:val="0"/>
      <w:marBottom w:val="0"/>
      <w:divBdr>
        <w:top w:val="none" w:sz="0" w:space="0" w:color="auto"/>
        <w:left w:val="none" w:sz="0" w:space="0" w:color="auto"/>
        <w:bottom w:val="none" w:sz="0" w:space="0" w:color="auto"/>
        <w:right w:val="none" w:sz="0" w:space="0" w:color="auto"/>
      </w:divBdr>
    </w:div>
    <w:div w:id="1103721681">
      <w:bodyDiv w:val="1"/>
      <w:marLeft w:val="0"/>
      <w:marRight w:val="0"/>
      <w:marTop w:val="0"/>
      <w:marBottom w:val="0"/>
      <w:divBdr>
        <w:top w:val="none" w:sz="0" w:space="0" w:color="auto"/>
        <w:left w:val="none" w:sz="0" w:space="0" w:color="auto"/>
        <w:bottom w:val="none" w:sz="0" w:space="0" w:color="auto"/>
        <w:right w:val="none" w:sz="0" w:space="0" w:color="auto"/>
      </w:divBdr>
    </w:div>
    <w:div w:id="1352685736">
      <w:bodyDiv w:val="1"/>
      <w:marLeft w:val="0"/>
      <w:marRight w:val="0"/>
      <w:marTop w:val="0"/>
      <w:marBottom w:val="0"/>
      <w:divBdr>
        <w:top w:val="none" w:sz="0" w:space="0" w:color="auto"/>
        <w:left w:val="none" w:sz="0" w:space="0" w:color="auto"/>
        <w:bottom w:val="none" w:sz="0" w:space="0" w:color="auto"/>
        <w:right w:val="none" w:sz="0" w:space="0" w:color="auto"/>
      </w:divBdr>
    </w:div>
    <w:div w:id="1650943703">
      <w:bodyDiv w:val="1"/>
      <w:marLeft w:val="0"/>
      <w:marRight w:val="0"/>
      <w:marTop w:val="0"/>
      <w:marBottom w:val="0"/>
      <w:divBdr>
        <w:top w:val="none" w:sz="0" w:space="0" w:color="auto"/>
        <w:left w:val="none" w:sz="0" w:space="0" w:color="auto"/>
        <w:bottom w:val="none" w:sz="0" w:space="0" w:color="auto"/>
        <w:right w:val="none" w:sz="0" w:space="0" w:color="auto"/>
      </w:divBdr>
    </w:div>
    <w:div w:id="195736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gerencia@hospitalhormiga.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Hoja_de_c_lculo_de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Hoja_de_c_lculo_de_Microsoft_Excel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Hoja_de_c_lculo_de_Microsoft_Excel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Hoja_de_c_lculo_de_Microsoft_Excel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Hoja_de_c_lculo_de_Microsoft_Excel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Hoja_de_c_lculo_de_Microsoft_Excel7.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ysClr val="windowText" lastClr="000000"/>
                </a:solidFill>
              </a:rPr>
              <a:t>DIVULGACION DE LA INFORMACION</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Pt>
            <c:idx val="0"/>
            <c:invertIfNegative val="0"/>
            <c:bubble3D val="0"/>
            <c:spPr>
              <a:solidFill>
                <a:schemeClr val="accent2"/>
              </a:solidFill>
              <a:ln>
                <a:noFill/>
              </a:ln>
              <a:effectLst/>
              <a:sp3d/>
            </c:spPr>
            <c:extLst>
              <c:ext xmlns:c16="http://schemas.microsoft.com/office/drawing/2014/chart" uri="{C3380CC4-5D6E-409C-BE32-E72D297353CC}">
                <c16:uniqueId val="{00000001-BE79-4781-84CC-3C30C0D1881F}"/>
              </c:ext>
            </c:extLst>
          </c:dPt>
          <c:dPt>
            <c:idx val="1"/>
            <c:invertIfNegative val="0"/>
            <c:bubble3D val="0"/>
            <c:spPr>
              <a:solidFill>
                <a:schemeClr val="accent2">
                  <a:lumMod val="60000"/>
                  <a:lumOff val="40000"/>
                </a:schemeClr>
              </a:solidFill>
              <a:ln>
                <a:noFill/>
              </a:ln>
              <a:effectLst/>
              <a:sp3d/>
            </c:spPr>
            <c:extLst>
              <c:ext xmlns:c16="http://schemas.microsoft.com/office/drawing/2014/chart" uri="{C3380CC4-5D6E-409C-BE32-E72D297353CC}">
                <c16:uniqueId val="{00000003-BE79-4781-84CC-3C30C0D1881F}"/>
              </c:ext>
            </c:extLst>
          </c:dPt>
          <c:dPt>
            <c:idx val="2"/>
            <c:invertIfNegative val="0"/>
            <c:bubble3D val="0"/>
            <c:spPr>
              <a:solidFill>
                <a:schemeClr val="accent1">
                  <a:lumMod val="50000"/>
                </a:schemeClr>
              </a:solidFill>
              <a:ln>
                <a:noFill/>
              </a:ln>
              <a:effectLst/>
              <a:sp3d/>
            </c:spPr>
            <c:extLst>
              <c:ext xmlns:c16="http://schemas.microsoft.com/office/drawing/2014/chart" uri="{C3380CC4-5D6E-409C-BE32-E72D297353CC}">
                <c16:uniqueId val="{00000005-BE79-4781-84CC-3C30C0D1881F}"/>
              </c:ext>
            </c:extLst>
          </c:dPt>
          <c:dLbls>
            <c:dLbl>
              <c:idx val="0"/>
              <c:layout>
                <c:manualLayout>
                  <c:x val="1.9444444444444445E-2"/>
                  <c:y val="-5.5555555555555552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BE79-4781-84CC-3C30C0D1881F}"/>
                </c:ext>
              </c:extLst>
            </c:dLbl>
            <c:dLbl>
              <c:idx val="1"/>
              <c:layout>
                <c:manualLayout>
                  <c:x val="1.1111111111111009E-2"/>
                  <c:y val="-4.6296296296296273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BE79-4781-84CC-3C30C0D1881F}"/>
                </c:ext>
              </c:extLst>
            </c:dLbl>
            <c:dLbl>
              <c:idx val="2"/>
              <c:layout>
                <c:manualLayout>
                  <c:x val="1.6666666666666666E-2"/>
                  <c:y val="-5.0925925925925923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BE79-4781-84CC-3C30C0D1881F}"/>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Hoja1!$A$2:$A$4</c:f>
              <c:strCache>
                <c:ptCount val="3"/>
                <c:pt idx="0">
                  <c:v>Publicación página web</c:v>
                </c:pt>
                <c:pt idx="1">
                  <c:v>Invitación Directa</c:v>
                </c:pt>
                <c:pt idx="2">
                  <c:v>Otro medio</c:v>
                </c:pt>
              </c:strCache>
            </c:strRef>
          </c:cat>
          <c:val>
            <c:numRef>
              <c:f>Hoja1!$B$2:$B$4</c:f>
              <c:numCache>
                <c:formatCode>General</c:formatCode>
                <c:ptCount val="3"/>
                <c:pt idx="0">
                  <c:v>21</c:v>
                </c:pt>
                <c:pt idx="1">
                  <c:v>37</c:v>
                </c:pt>
                <c:pt idx="2">
                  <c:v>8</c:v>
                </c:pt>
              </c:numCache>
            </c:numRef>
          </c:val>
          <c:extLst>
            <c:ext xmlns:c16="http://schemas.microsoft.com/office/drawing/2014/chart" uri="{C3380CC4-5D6E-409C-BE32-E72D297353CC}">
              <c16:uniqueId val="{00000006-BE79-4781-84CC-3C30C0D1881F}"/>
            </c:ext>
          </c:extLst>
        </c:ser>
        <c:dLbls>
          <c:showLegendKey val="0"/>
          <c:showVal val="0"/>
          <c:showCatName val="0"/>
          <c:showSerName val="0"/>
          <c:showPercent val="0"/>
          <c:showBubbleSize val="0"/>
        </c:dLbls>
        <c:gapWidth val="150"/>
        <c:shape val="box"/>
        <c:axId val="1823860704"/>
        <c:axId val="1823859456"/>
        <c:axId val="0"/>
      </c:bar3DChart>
      <c:catAx>
        <c:axId val="18238607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CO"/>
          </a:p>
        </c:txPr>
        <c:crossAx val="1823859456"/>
        <c:crosses val="autoZero"/>
        <c:auto val="1"/>
        <c:lblAlgn val="ctr"/>
        <c:lblOffset val="100"/>
        <c:noMultiLvlLbl val="0"/>
      </c:catAx>
      <c:valAx>
        <c:axId val="18238594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823860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accent4"/>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b="1"/>
              <a:t>SE DIERON A CONOCER LOS RESULTADOS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Pt>
            <c:idx val="0"/>
            <c:invertIfNegative val="0"/>
            <c:bubble3D val="0"/>
            <c:spPr>
              <a:solidFill>
                <a:schemeClr val="accent4">
                  <a:lumMod val="60000"/>
                  <a:lumOff val="40000"/>
                </a:schemeClr>
              </a:solidFill>
              <a:ln>
                <a:noFill/>
              </a:ln>
              <a:effectLst/>
              <a:sp3d/>
            </c:spPr>
            <c:extLst>
              <c:ext xmlns:c16="http://schemas.microsoft.com/office/drawing/2014/chart" uri="{C3380CC4-5D6E-409C-BE32-E72D297353CC}">
                <c16:uniqueId val="{00000001-1AA8-4E65-B797-A0B39BBE3742}"/>
              </c:ext>
            </c:extLst>
          </c:dPt>
          <c:dPt>
            <c:idx val="1"/>
            <c:invertIfNegative val="0"/>
            <c:bubble3D val="0"/>
            <c:spPr>
              <a:solidFill>
                <a:schemeClr val="accent2">
                  <a:lumMod val="60000"/>
                  <a:lumOff val="40000"/>
                </a:schemeClr>
              </a:solidFill>
              <a:ln>
                <a:noFill/>
              </a:ln>
              <a:effectLst/>
              <a:sp3d/>
            </c:spPr>
            <c:extLst>
              <c:ext xmlns:c16="http://schemas.microsoft.com/office/drawing/2014/chart" uri="{C3380CC4-5D6E-409C-BE32-E72D297353CC}">
                <c16:uniqueId val="{00000003-1AA8-4E65-B797-A0B39BBE3742}"/>
              </c:ext>
            </c:extLst>
          </c:dPt>
          <c:dLbls>
            <c:dLbl>
              <c:idx val="0"/>
              <c:layout>
                <c:manualLayout>
                  <c:x val="2.7777777777777779E-3"/>
                  <c:y val="0.22685185185185186"/>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1AA8-4E65-B797-A0B39BBE3742}"/>
                </c:ext>
              </c:extLst>
            </c:dLbl>
            <c:dLbl>
              <c:idx val="1"/>
              <c:layout>
                <c:manualLayout>
                  <c:x val="1.3888888888888888E-2"/>
                  <c:y val="-6.9444444444444531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1AA8-4E65-B797-A0B39BBE374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Hoja1!$A$26:$A$27</c:f>
              <c:strCache>
                <c:ptCount val="2"/>
                <c:pt idx="0">
                  <c:v>SI</c:v>
                </c:pt>
                <c:pt idx="1">
                  <c:v>NO</c:v>
                </c:pt>
              </c:strCache>
            </c:strRef>
          </c:cat>
          <c:val>
            <c:numRef>
              <c:f>Hoja1!$B$26:$B$27</c:f>
              <c:numCache>
                <c:formatCode>General</c:formatCode>
                <c:ptCount val="2"/>
                <c:pt idx="0">
                  <c:v>66</c:v>
                </c:pt>
                <c:pt idx="1">
                  <c:v>0</c:v>
                </c:pt>
              </c:numCache>
            </c:numRef>
          </c:val>
          <c:extLst>
            <c:ext xmlns:c16="http://schemas.microsoft.com/office/drawing/2014/chart" uri="{C3380CC4-5D6E-409C-BE32-E72D297353CC}">
              <c16:uniqueId val="{00000004-1AA8-4E65-B797-A0B39BBE3742}"/>
            </c:ext>
          </c:extLst>
        </c:ser>
        <c:dLbls>
          <c:showLegendKey val="0"/>
          <c:showVal val="0"/>
          <c:showCatName val="0"/>
          <c:showSerName val="0"/>
          <c:showPercent val="0"/>
          <c:showBubbleSize val="0"/>
        </c:dLbls>
        <c:gapWidth val="150"/>
        <c:shape val="box"/>
        <c:axId val="1996218432"/>
        <c:axId val="1996229664"/>
        <c:axId val="0"/>
      </c:bar3DChart>
      <c:catAx>
        <c:axId val="19962184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s-CO"/>
          </a:p>
        </c:txPr>
        <c:crossAx val="1996229664"/>
        <c:crosses val="autoZero"/>
        <c:auto val="1"/>
        <c:lblAlgn val="ctr"/>
        <c:lblOffset val="100"/>
        <c:noMultiLvlLbl val="0"/>
      </c:catAx>
      <c:valAx>
        <c:axId val="1996229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9962184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accent2"/>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b="1"/>
              <a:t>TIEMPO DE EXPOSICION</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Lbls>
            <c:dLbl>
              <c:idx val="0"/>
              <c:layout>
                <c:manualLayout>
                  <c:x val="5.5555555555555558E-3"/>
                  <c:y val="-5.555555555555564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7D00-4A51-A1E2-CA6740F516F6}"/>
                </c:ext>
              </c:extLst>
            </c:dLbl>
            <c:dLbl>
              <c:idx val="1"/>
              <c:layout>
                <c:manualLayout>
                  <c:x val="1.1111111111111112E-2"/>
                  <c:y val="-2.777777777777780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7D00-4A51-A1E2-CA6740F516F6}"/>
                </c:ext>
              </c:extLst>
            </c:dLbl>
            <c:dLbl>
              <c:idx val="2"/>
              <c:layout>
                <c:manualLayout>
                  <c:x val="1.6666666666666666E-2"/>
                  <c:y val="-4.629629629629638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7D00-4A51-A1E2-CA6740F516F6}"/>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Hoja1!$A$37:$A$39</c:f>
              <c:strCache>
                <c:ptCount val="3"/>
                <c:pt idx="0">
                  <c:v>Muy largo</c:v>
                </c:pt>
                <c:pt idx="1">
                  <c:v>Adecuado</c:v>
                </c:pt>
                <c:pt idx="2">
                  <c:v>Corto</c:v>
                </c:pt>
              </c:strCache>
            </c:strRef>
          </c:cat>
          <c:val>
            <c:numRef>
              <c:f>Hoja1!$B$37:$B$39</c:f>
              <c:numCache>
                <c:formatCode>General</c:formatCode>
                <c:ptCount val="3"/>
                <c:pt idx="0">
                  <c:v>7</c:v>
                </c:pt>
                <c:pt idx="1">
                  <c:v>49</c:v>
                </c:pt>
                <c:pt idx="2">
                  <c:v>10</c:v>
                </c:pt>
              </c:numCache>
            </c:numRef>
          </c:val>
          <c:extLst>
            <c:ext xmlns:c16="http://schemas.microsoft.com/office/drawing/2014/chart" uri="{C3380CC4-5D6E-409C-BE32-E72D297353CC}">
              <c16:uniqueId val="{00000003-7D00-4A51-A1E2-CA6740F516F6}"/>
            </c:ext>
          </c:extLst>
        </c:ser>
        <c:dLbls>
          <c:showLegendKey val="0"/>
          <c:showVal val="0"/>
          <c:showCatName val="0"/>
          <c:showSerName val="0"/>
          <c:showPercent val="0"/>
          <c:showBubbleSize val="0"/>
        </c:dLbls>
        <c:gapWidth val="150"/>
        <c:shape val="box"/>
        <c:axId val="1956557056"/>
        <c:axId val="1956545408"/>
        <c:axId val="0"/>
      </c:bar3DChart>
      <c:catAx>
        <c:axId val="19565570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s-CO"/>
          </a:p>
        </c:txPr>
        <c:crossAx val="1956545408"/>
        <c:crosses val="autoZero"/>
        <c:auto val="1"/>
        <c:lblAlgn val="ctr"/>
        <c:lblOffset val="100"/>
        <c:noMultiLvlLbl val="0"/>
      </c:catAx>
      <c:valAx>
        <c:axId val="19565454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9565570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accent2"/>
      </a:solid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b="1"/>
              <a:t>OPORTUNIDAD</a:t>
            </a:r>
            <a:r>
              <a:rPr lang="es-CO" b="1" baseline="0"/>
              <a:t> DE LA PARTICIPACION</a:t>
            </a:r>
            <a:endParaRPr lang="es-CO" b="1"/>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Pt>
            <c:idx val="0"/>
            <c:invertIfNegative val="0"/>
            <c:bubble3D val="0"/>
            <c:spPr>
              <a:solidFill>
                <a:schemeClr val="accent4">
                  <a:lumMod val="40000"/>
                  <a:lumOff val="60000"/>
                </a:schemeClr>
              </a:solidFill>
              <a:ln>
                <a:noFill/>
              </a:ln>
              <a:effectLst/>
              <a:sp3d/>
            </c:spPr>
            <c:extLst>
              <c:ext xmlns:c16="http://schemas.microsoft.com/office/drawing/2014/chart" uri="{C3380CC4-5D6E-409C-BE32-E72D297353CC}">
                <c16:uniqueId val="{00000001-713E-4ED9-8DF5-FC70A7DE6664}"/>
              </c:ext>
            </c:extLst>
          </c:dPt>
          <c:dPt>
            <c:idx val="1"/>
            <c:invertIfNegative val="0"/>
            <c:bubble3D val="0"/>
            <c:spPr>
              <a:solidFill>
                <a:schemeClr val="accent2"/>
              </a:solidFill>
              <a:ln>
                <a:noFill/>
              </a:ln>
              <a:effectLst/>
              <a:sp3d/>
            </c:spPr>
            <c:extLst>
              <c:ext xmlns:c16="http://schemas.microsoft.com/office/drawing/2014/chart" uri="{C3380CC4-5D6E-409C-BE32-E72D297353CC}">
                <c16:uniqueId val="{00000003-713E-4ED9-8DF5-FC70A7DE6664}"/>
              </c:ext>
            </c:extLst>
          </c:dPt>
          <c:dLbls>
            <c:dLbl>
              <c:idx val="0"/>
              <c:layout>
                <c:manualLayout>
                  <c:x val="8.3333333333333332E-3"/>
                  <c:y val="0.2361111111111111"/>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713E-4ED9-8DF5-FC70A7DE6664}"/>
                </c:ext>
              </c:extLst>
            </c:dLbl>
            <c:dLbl>
              <c:idx val="1"/>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6="http://schemas.microsoft.com/office/drawing/2014/chart" uri="{C3380CC4-5D6E-409C-BE32-E72D297353CC}">
                  <c16:uniqueId val="{00000003-713E-4ED9-8DF5-FC70A7DE666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Hoja1!$A$52:$A$53</c:f>
              <c:strCache>
                <c:ptCount val="2"/>
                <c:pt idx="0">
                  <c:v>Adecuada</c:v>
                </c:pt>
                <c:pt idx="1">
                  <c:v>Insuficiente</c:v>
                </c:pt>
              </c:strCache>
            </c:strRef>
          </c:cat>
          <c:val>
            <c:numRef>
              <c:f>Hoja1!$B$52:$B$53</c:f>
              <c:numCache>
                <c:formatCode>General</c:formatCode>
                <c:ptCount val="2"/>
                <c:pt idx="0">
                  <c:v>66</c:v>
                </c:pt>
                <c:pt idx="1">
                  <c:v>0</c:v>
                </c:pt>
              </c:numCache>
            </c:numRef>
          </c:val>
          <c:extLst>
            <c:ext xmlns:c16="http://schemas.microsoft.com/office/drawing/2014/chart" uri="{C3380CC4-5D6E-409C-BE32-E72D297353CC}">
              <c16:uniqueId val="{00000004-713E-4ED9-8DF5-FC70A7DE6664}"/>
            </c:ext>
          </c:extLst>
        </c:ser>
        <c:dLbls>
          <c:showLegendKey val="0"/>
          <c:showVal val="0"/>
          <c:showCatName val="0"/>
          <c:showSerName val="0"/>
          <c:showPercent val="0"/>
          <c:showBubbleSize val="0"/>
        </c:dLbls>
        <c:gapWidth val="150"/>
        <c:shape val="box"/>
        <c:axId val="1348803280"/>
        <c:axId val="1348803696"/>
        <c:axId val="0"/>
      </c:bar3DChart>
      <c:catAx>
        <c:axId val="13488032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s-CO"/>
          </a:p>
        </c:txPr>
        <c:crossAx val="1348803696"/>
        <c:crosses val="autoZero"/>
        <c:auto val="1"/>
        <c:lblAlgn val="ctr"/>
        <c:lblOffset val="100"/>
        <c:noMultiLvlLbl val="0"/>
      </c:catAx>
      <c:valAx>
        <c:axId val="1348803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3488032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accent2"/>
      </a:solidFill>
      <a:round/>
    </a:ln>
    <a:effectLst/>
  </c:spPr>
  <c:txPr>
    <a:bodyPr/>
    <a:lstStyle/>
    <a:p>
      <a:pPr>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b="1">
                <a:solidFill>
                  <a:sysClr val="windowText" lastClr="000000"/>
                </a:solidFill>
              </a:rPr>
              <a:t>LA</a:t>
            </a:r>
            <a:r>
              <a:rPr lang="es-CO" b="1" baseline="0">
                <a:solidFill>
                  <a:sysClr val="windowText" lastClr="000000"/>
                </a:solidFill>
              </a:rPr>
              <a:t> INFORMACION FUE DE SU INTERES</a:t>
            </a:r>
            <a:endParaRPr lang="es-CO" b="1">
              <a:solidFill>
                <a:sysClr val="windowText" lastClr="000000"/>
              </a:solidFill>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7692038495188118E-2"/>
          <c:y val="0.15782407407407409"/>
          <c:w val="0.90286351706036749"/>
          <c:h val="0.69510753864100316"/>
        </c:manualLayout>
      </c:layout>
      <c:bar3DChart>
        <c:barDir val="col"/>
        <c:grouping val="clustered"/>
        <c:varyColors val="0"/>
        <c:ser>
          <c:idx val="0"/>
          <c:order val="0"/>
          <c:spPr>
            <a:solidFill>
              <a:schemeClr val="accent1"/>
            </a:solidFill>
            <a:ln>
              <a:noFill/>
            </a:ln>
            <a:effectLst/>
            <a:sp3d/>
          </c:spPr>
          <c:invertIfNegative val="0"/>
          <c:dLbls>
            <c:dLbl>
              <c:idx val="0"/>
              <c:layout>
                <c:manualLayout>
                  <c:x val="2.5000000000000001E-2"/>
                  <c:y val="-6.944444444444442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AACF-4862-BDCA-5253EBB2461E}"/>
                </c:ext>
              </c:extLst>
            </c:dLbl>
            <c:dLbl>
              <c:idx val="1"/>
              <c:layout>
                <c:manualLayout>
                  <c:x val="4.1666666666666664E-2"/>
                  <c:y val="-6.9444444444444448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AACF-4862-BDCA-5253EBB2461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Hoja1!$A$62:$A$63</c:f>
              <c:strCache>
                <c:ptCount val="2"/>
                <c:pt idx="0">
                  <c:v>SI</c:v>
                </c:pt>
                <c:pt idx="1">
                  <c:v>NO</c:v>
                </c:pt>
              </c:strCache>
            </c:strRef>
          </c:cat>
          <c:val>
            <c:numRef>
              <c:f>Hoja1!$B$62:$B$63</c:f>
              <c:numCache>
                <c:formatCode>General</c:formatCode>
                <c:ptCount val="2"/>
                <c:pt idx="0">
                  <c:v>64</c:v>
                </c:pt>
                <c:pt idx="1">
                  <c:v>2</c:v>
                </c:pt>
              </c:numCache>
            </c:numRef>
          </c:val>
          <c:extLst>
            <c:ext xmlns:c16="http://schemas.microsoft.com/office/drawing/2014/chart" uri="{C3380CC4-5D6E-409C-BE32-E72D297353CC}">
              <c16:uniqueId val="{00000002-AACF-4862-BDCA-5253EBB2461E}"/>
            </c:ext>
          </c:extLst>
        </c:ser>
        <c:dLbls>
          <c:showLegendKey val="0"/>
          <c:showVal val="0"/>
          <c:showCatName val="0"/>
          <c:showSerName val="0"/>
          <c:showPercent val="0"/>
          <c:showBubbleSize val="0"/>
        </c:dLbls>
        <c:gapWidth val="150"/>
        <c:shape val="box"/>
        <c:axId val="1949591856"/>
        <c:axId val="1949586864"/>
        <c:axId val="0"/>
      </c:bar3DChart>
      <c:catAx>
        <c:axId val="19495918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es-CO"/>
          </a:p>
        </c:txPr>
        <c:crossAx val="1949586864"/>
        <c:crosses val="autoZero"/>
        <c:auto val="1"/>
        <c:lblAlgn val="ctr"/>
        <c:lblOffset val="100"/>
        <c:noMultiLvlLbl val="0"/>
      </c:catAx>
      <c:valAx>
        <c:axId val="1949586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9495918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accent2"/>
      </a:solidFill>
      <a:round/>
    </a:ln>
    <a:effectLst/>
  </c:spPr>
  <c:txPr>
    <a:bodyPr/>
    <a:lstStyle/>
    <a:p>
      <a:pPr>
        <a:defRPr/>
      </a:pPr>
      <a:endParaRPr lang="es-C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sz="1400" b="1" i="0" u="none" strike="noStrike" baseline="0">
                <a:solidFill>
                  <a:sysClr val="windowText" lastClr="000000"/>
                </a:solidFill>
                <a:effectLst/>
              </a:rPr>
              <a:t>VOLVERIA A PARTICIPAR EN OTRA JORNADA DE RENDICION DE CUENTAS DE ESTA ENTIDAD</a:t>
            </a:r>
            <a:endParaRPr lang="es-CO" b="1">
              <a:solidFill>
                <a:sysClr val="windowText" lastClr="000000"/>
              </a:solidFill>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Pt>
            <c:idx val="0"/>
            <c:invertIfNegative val="0"/>
            <c:bubble3D val="0"/>
            <c:spPr>
              <a:solidFill>
                <a:schemeClr val="accent2">
                  <a:lumMod val="60000"/>
                  <a:lumOff val="40000"/>
                </a:schemeClr>
              </a:solidFill>
              <a:ln>
                <a:noFill/>
              </a:ln>
              <a:effectLst/>
              <a:sp3d/>
            </c:spPr>
            <c:extLst>
              <c:ext xmlns:c16="http://schemas.microsoft.com/office/drawing/2014/chart" uri="{C3380CC4-5D6E-409C-BE32-E72D297353CC}">
                <c16:uniqueId val="{00000001-1A37-48E2-86C6-E1902311C030}"/>
              </c:ext>
            </c:extLst>
          </c:dPt>
          <c:dPt>
            <c:idx val="1"/>
            <c:invertIfNegative val="0"/>
            <c:bubble3D val="0"/>
            <c:spPr>
              <a:solidFill>
                <a:srgbClr val="92D050"/>
              </a:solidFill>
              <a:ln>
                <a:noFill/>
              </a:ln>
              <a:effectLst/>
              <a:sp3d/>
            </c:spPr>
            <c:extLst>
              <c:ext xmlns:c16="http://schemas.microsoft.com/office/drawing/2014/chart" uri="{C3380CC4-5D6E-409C-BE32-E72D297353CC}">
                <c16:uniqueId val="{00000003-1A37-48E2-86C6-E1902311C030}"/>
              </c:ext>
            </c:extLst>
          </c:dPt>
          <c:dLbls>
            <c:dLbl>
              <c:idx val="0"/>
              <c:layout>
                <c:manualLayout>
                  <c:x val="-2.7777777777778286E-3"/>
                  <c:y val="0.20833333333333334"/>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1A37-48E2-86C6-E1902311C030}"/>
                </c:ext>
              </c:extLst>
            </c:dLbl>
            <c:dLbl>
              <c:idx val="1"/>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extLst>
                <c:ext xmlns:c16="http://schemas.microsoft.com/office/drawing/2014/chart" uri="{C3380CC4-5D6E-409C-BE32-E72D297353CC}">
                  <c16:uniqueId val="{00000003-1A37-48E2-86C6-E1902311C03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Hoja1!$A$79:$A$80</c:f>
              <c:strCache>
                <c:ptCount val="2"/>
                <c:pt idx="0">
                  <c:v>SI</c:v>
                </c:pt>
                <c:pt idx="1">
                  <c:v>NO</c:v>
                </c:pt>
              </c:strCache>
            </c:strRef>
          </c:cat>
          <c:val>
            <c:numRef>
              <c:f>Hoja1!$B$79:$B$80</c:f>
              <c:numCache>
                <c:formatCode>General</c:formatCode>
                <c:ptCount val="2"/>
                <c:pt idx="0">
                  <c:v>66</c:v>
                </c:pt>
                <c:pt idx="1">
                  <c:v>0</c:v>
                </c:pt>
              </c:numCache>
            </c:numRef>
          </c:val>
          <c:extLst>
            <c:ext xmlns:c16="http://schemas.microsoft.com/office/drawing/2014/chart" uri="{C3380CC4-5D6E-409C-BE32-E72D297353CC}">
              <c16:uniqueId val="{00000004-1A37-48E2-86C6-E1902311C030}"/>
            </c:ext>
          </c:extLst>
        </c:ser>
        <c:dLbls>
          <c:showLegendKey val="0"/>
          <c:showVal val="0"/>
          <c:showCatName val="0"/>
          <c:showSerName val="0"/>
          <c:showPercent val="0"/>
          <c:showBubbleSize val="0"/>
        </c:dLbls>
        <c:gapWidth val="150"/>
        <c:shape val="box"/>
        <c:axId val="1956551232"/>
        <c:axId val="1956542496"/>
        <c:axId val="0"/>
      </c:bar3DChart>
      <c:catAx>
        <c:axId val="19565512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es-CO"/>
          </a:p>
        </c:txPr>
        <c:crossAx val="1956542496"/>
        <c:crosses val="autoZero"/>
        <c:auto val="1"/>
        <c:lblAlgn val="ctr"/>
        <c:lblOffset val="100"/>
        <c:noMultiLvlLbl val="0"/>
      </c:catAx>
      <c:valAx>
        <c:axId val="1956542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956551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accent2"/>
      </a:solidFill>
      <a:round/>
    </a:ln>
    <a:effectLst/>
  </c:spPr>
  <c:txPr>
    <a:bodyPr/>
    <a:lstStyle/>
    <a:p>
      <a:pPr>
        <a:defRPr/>
      </a:pPr>
      <a:endParaRPr lang="es-C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sz="1400" b="1" i="0" u="none" strike="noStrike" baseline="0">
                <a:solidFill>
                  <a:sysClr val="windowText" lastClr="000000"/>
                </a:solidFill>
                <a:effectLst/>
              </a:rPr>
              <a:t>LA PRESENTACION Y LA INFORMACION FUE CLARA</a:t>
            </a:r>
            <a:endParaRPr lang="es-CO" b="1">
              <a:solidFill>
                <a:sysClr val="windowText" lastClr="000000"/>
              </a:solidFill>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Lbls>
            <c:dLbl>
              <c:idx val="0"/>
              <c:layout>
                <c:manualLayout>
                  <c:x val="-5.0925337632079971E-17"/>
                  <c:y val="0.2175925925925925"/>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24C9-4645-AA7B-DF89029FE4B3}"/>
                </c:ext>
              </c:extLst>
            </c:dLbl>
            <c:dLbl>
              <c:idx val="1"/>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6="http://schemas.microsoft.com/office/drawing/2014/chart" uri="{C3380CC4-5D6E-409C-BE32-E72D297353CC}">
                  <c16:uniqueId val="{00000001-24C9-4645-AA7B-DF89029FE4B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Hoja1!$A$95:$A$96</c:f>
              <c:strCache>
                <c:ptCount val="2"/>
                <c:pt idx="0">
                  <c:v>SI</c:v>
                </c:pt>
                <c:pt idx="1">
                  <c:v>NO</c:v>
                </c:pt>
              </c:strCache>
            </c:strRef>
          </c:cat>
          <c:val>
            <c:numRef>
              <c:f>Hoja1!$B$95:$B$96</c:f>
              <c:numCache>
                <c:formatCode>General</c:formatCode>
                <c:ptCount val="2"/>
                <c:pt idx="0">
                  <c:v>66</c:v>
                </c:pt>
                <c:pt idx="1">
                  <c:v>0</c:v>
                </c:pt>
              </c:numCache>
            </c:numRef>
          </c:val>
          <c:extLst>
            <c:ext xmlns:c16="http://schemas.microsoft.com/office/drawing/2014/chart" uri="{C3380CC4-5D6E-409C-BE32-E72D297353CC}">
              <c16:uniqueId val="{00000002-24C9-4645-AA7B-DF89029FE4B3}"/>
            </c:ext>
          </c:extLst>
        </c:ser>
        <c:dLbls>
          <c:showLegendKey val="0"/>
          <c:showVal val="0"/>
          <c:showCatName val="0"/>
          <c:showSerName val="0"/>
          <c:showPercent val="0"/>
          <c:showBubbleSize val="0"/>
        </c:dLbls>
        <c:gapWidth val="150"/>
        <c:shape val="box"/>
        <c:axId val="1996231328"/>
        <c:axId val="1996223008"/>
        <c:axId val="0"/>
      </c:bar3DChart>
      <c:catAx>
        <c:axId val="19962313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es-CO"/>
          </a:p>
        </c:txPr>
        <c:crossAx val="1996223008"/>
        <c:crosses val="autoZero"/>
        <c:auto val="1"/>
        <c:lblAlgn val="ctr"/>
        <c:lblOffset val="100"/>
        <c:noMultiLvlLbl val="0"/>
      </c:catAx>
      <c:valAx>
        <c:axId val="19962230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9962313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accent2"/>
      </a:solidFill>
      <a:round/>
    </a:ln>
    <a:effectLst/>
  </c:spPr>
  <c:txPr>
    <a:bodyPr/>
    <a:lstStyle/>
    <a:p>
      <a:pPr>
        <a:defRPr/>
      </a:pPr>
      <a:endParaRPr lang="es-CO"/>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sz="1400" b="1" i="0" u="none" strike="noStrike" baseline="0">
                <a:effectLst/>
              </a:rPr>
              <a:t>COMO CALIFICA LA LOGISTICA DEL EVENTO</a:t>
            </a:r>
            <a:endParaRPr lang="es-CO"/>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Pt>
            <c:idx val="0"/>
            <c:invertIfNegative val="0"/>
            <c:bubble3D val="0"/>
            <c:spPr>
              <a:solidFill>
                <a:schemeClr val="accent2">
                  <a:lumMod val="40000"/>
                  <a:lumOff val="60000"/>
                </a:schemeClr>
              </a:solidFill>
              <a:ln>
                <a:noFill/>
              </a:ln>
              <a:effectLst/>
              <a:sp3d/>
            </c:spPr>
            <c:extLst>
              <c:ext xmlns:c16="http://schemas.microsoft.com/office/drawing/2014/chart" uri="{C3380CC4-5D6E-409C-BE32-E72D297353CC}">
                <c16:uniqueId val="{00000001-4236-4757-8E7C-208EA0E86F69}"/>
              </c:ext>
            </c:extLst>
          </c:dPt>
          <c:dPt>
            <c:idx val="1"/>
            <c:invertIfNegative val="0"/>
            <c:bubble3D val="0"/>
            <c:spPr>
              <a:solidFill>
                <a:schemeClr val="accent2">
                  <a:lumMod val="75000"/>
                </a:schemeClr>
              </a:solidFill>
              <a:ln>
                <a:noFill/>
              </a:ln>
              <a:effectLst/>
              <a:sp3d/>
            </c:spPr>
            <c:extLst>
              <c:ext xmlns:c16="http://schemas.microsoft.com/office/drawing/2014/chart" uri="{C3380CC4-5D6E-409C-BE32-E72D297353CC}">
                <c16:uniqueId val="{00000003-4236-4757-8E7C-208EA0E86F69}"/>
              </c:ext>
            </c:extLst>
          </c:dPt>
          <c:dPt>
            <c:idx val="2"/>
            <c:invertIfNegative val="0"/>
            <c:bubble3D val="0"/>
            <c:spPr>
              <a:solidFill>
                <a:schemeClr val="accent1">
                  <a:lumMod val="75000"/>
                </a:schemeClr>
              </a:solidFill>
              <a:ln>
                <a:noFill/>
              </a:ln>
              <a:effectLst/>
              <a:sp3d/>
            </c:spPr>
            <c:extLst>
              <c:ext xmlns:c16="http://schemas.microsoft.com/office/drawing/2014/chart" uri="{C3380CC4-5D6E-409C-BE32-E72D297353CC}">
                <c16:uniqueId val="{00000005-4236-4757-8E7C-208EA0E86F69}"/>
              </c:ext>
            </c:extLst>
          </c:dPt>
          <c:dLbls>
            <c:dLbl>
              <c:idx val="0"/>
              <c:layout>
                <c:manualLayout>
                  <c:x val="8.3333333333333332E-3"/>
                  <c:y val="-5.0925925925925923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4236-4757-8E7C-208EA0E86F69}"/>
                </c:ext>
              </c:extLst>
            </c:dLbl>
            <c:dLbl>
              <c:idx val="1"/>
              <c:layout>
                <c:manualLayout>
                  <c:x val="1.9444444444444344E-2"/>
                  <c:y val="-3.2407407407407489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4236-4757-8E7C-208EA0E86F69}"/>
                </c:ext>
              </c:extLst>
            </c:dLbl>
            <c:dLbl>
              <c:idx val="2"/>
              <c:layout>
                <c:manualLayout>
                  <c:x val="1.6666666666666566E-2"/>
                  <c:y val="-2.7777777777777863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4236-4757-8E7C-208EA0E86F6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Hoja1!$A$112:$A$114</c:f>
              <c:strCache>
                <c:ptCount val="3"/>
                <c:pt idx="0">
                  <c:v>BUENO</c:v>
                </c:pt>
                <c:pt idx="1">
                  <c:v>REGULAR</c:v>
                </c:pt>
                <c:pt idx="2">
                  <c:v>MALO</c:v>
                </c:pt>
              </c:strCache>
            </c:strRef>
          </c:cat>
          <c:val>
            <c:numRef>
              <c:f>Hoja1!$B$112:$B$114</c:f>
              <c:numCache>
                <c:formatCode>General</c:formatCode>
                <c:ptCount val="3"/>
                <c:pt idx="0">
                  <c:v>66</c:v>
                </c:pt>
                <c:pt idx="1">
                  <c:v>0</c:v>
                </c:pt>
                <c:pt idx="2">
                  <c:v>0</c:v>
                </c:pt>
              </c:numCache>
            </c:numRef>
          </c:val>
          <c:extLst>
            <c:ext xmlns:c16="http://schemas.microsoft.com/office/drawing/2014/chart" uri="{C3380CC4-5D6E-409C-BE32-E72D297353CC}">
              <c16:uniqueId val="{00000006-4236-4757-8E7C-208EA0E86F69}"/>
            </c:ext>
          </c:extLst>
        </c:ser>
        <c:dLbls>
          <c:showLegendKey val="0"/>
          <c:showVal val="0"/>
          <c:showCatName val="0"/>
          <c:showSerName val="0"/>
          <c:showPercent val="0"/>
          <c:showBubbleSize val="0"/>
        </c:dLbls>
        <c:gapWidth val="150"/>
        <c:shape val="box"/>
        <c:axId val="1949592688"/>
        <c:axId val="1949583952"/>
        <c:axId val="0"/>
      </c:bar3DChart>
      <c:catAx>
        <c:axId val="19495926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s-CO"/>
          </a:p>
        </c:txPr>
        <c:crossAx val="1949583952"/>
        <c:crosses val="autoZero"/>
        <c:auto val="1"/>
        <c:lblAlgn val="ctr"/>
        <c:lblOffset val="100"/>
        <c:noMultiLvlLbl val="0"/>
      </c:catAx>
      <c:valAx>
        <c:axId val="1949583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9495926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accent2"/>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7D91C-BE7A-47CA-8B29-D4A12E492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921</Words>
  <Characters>5069</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TRABAJOSOCIAL2</cp:lastModifiedBy>
  <cp:revision>2</cp:revision>
  <dcterms:created xsi:type="dcterms:W3CDTF">2025-04-15T13:58:00Z</dcterms:created>
  <dcterms:modified xsi:type="dcterms:W3CDTF">2025-04-15T13:58:00Z</dcterms:modified>
</cp:coreProperties>
</file>